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88153B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2FA36FCC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C04A639" w14:textId="763286E9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4D0C89">
        <w:rPr>
          <w:rFonts w:ascii="Corbel" w:hAnsi="Corbel"/>
          <w:smallCaps/>
          <w:sz w:val="24"/>
          <w:szCs w:val="24"/>
        </w:rPr>
        <w:t>20</w:t>
      </w:r>
      <w:r w:rsidR="005821B2">
        <w:rPr>
          <w:rFonts w:ascii="Corbel" w:hAnsi="Corbel"/>
          <w:smallCaps/>
          <w:sz w:val="24"/>
          <w:szCs w:val="24"/>
        </w:rPr>
        <w:t>2</w:t>
      </w:r>
      <w:r w:rsidR="002C493C">
        <w:rPr>
          <w:rFonts w:ascii="Corbel" w:hAnsi="Corbel"/>
          <w:smallCaps/>
          <w:sz w:val="24"/>
          <w:szCs w:val="24"/>
        </w:rPr>
        <w:t>2</w:t>
      </w:r>
      <w:r w:rsidR="004D0C89">
        <w:rPr>
          <w:rFonts w:ascii="Corbel" w:hAnsi="Corbel"/>
          <w:i/>
          <w:smallCaps/>
          <w:sz w:val="24"/>
          <w:szCs w:val="24"/>
        </w:rPr>
        <w:t>-202</w:t>
      </w:r>
      <w:r w:rsidR="002C493C">
        <w:rPr>
          <w:rFonts w:ascii="Corbel" w:hAnsi="Corbel"/>
          <w:i/>
          <w:smallCaps/>
          <w:sz w:val="24"/>
          <w:szCs w:val="24"/>
        </w:rPr>
        <w:t>5</w:t>
      </w:r>
    </w:p>
    <w:p w14:paraId="4969ACA0" w14:textId="50F876F9" w:rsidR="0085747A" w:rsidRDefault="00EA4832" w:rsidP="002C493C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761060BF" w14:textId="0B1EB684" w:rsidR="00445970" w:rsidRPr="00EA4832" w:rsidRDefault="00445970" w:rsidP="002C493C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4D0C89">
        <w:rPr>
          <w:rFonts w:ascii="Corbel" w:hAnsi="Corbel"/>
          <w:sz w:val="20"/>
          <w:szCs w:val="20"/>
        </w:rPr>
        <w:t>ok akademicki 202</w:t>
      </w:r>
      <w:r w:rsidR="005821B2">
        <w:rPr>
          <w:rFonts w:ascii="Corbel" w:hAnsi="Corbel"/>
          <w:sz w:val="20"/>
          <w:szCs w:val="20"/>
        </w:rPr>
        <w:t>3</w:t>
      </w:r>
      <w:r w:rsidR="00AC2929">
        <w:rPr>
          <w:rFonts w:ascii="Corbel" w:hAnsi="Corbel"/>
          <w:sz w:val="20"/>
          <w:szCs w:val="20"/>
        </w:rPr>
        <w:t>/2024</w:t>
      </w:r>
    </w:p>
    <w:p w14:paraId="6D5C6B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D92587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46AF604" w14:textId="77777777" w:rsidTr="668BD406">
        <w:tc>
          <w:tcPr>
            <w:tcW w:w="2694" w:type="dxa"/>
            <w:vAlign w:val="center"/>
          </w:tcPr>
          <w:p w14:paraId="4258B0A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F7E1EA8" w14:textId="77777777" w:rsidR="0085747A" w:rsidRPr="002C493C" w:rsidRDefault="00A120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2C493C">
              <w:rPr>
                <w:rFonts w:ascii="Corbel" w:hAnsi="Corbel"/>
                <w:sz w:val="24"/>
                <w:szCs w:val="24"/>
              </w:rPr>
              <w:t>Diagnoza w pracy socjalnej</w:t>
            </w:r>
          </w:p>
        </w:tc>
      </w:tr>
      <w:tr w:rsidR="0085747A" w:rsidRPr="009C54AE" w14:paraId="377D4CB2" w14:textId="77777777" w:rsidTr="668BD406">
        <w:tc>
          <w:tcPr>
            <w:tcW w:w="2694" w:type="dxa"/>
            <w:vAlign w:val="center"/>
          </w:tcPr>
          <w:p w14:paraId="166CA8E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198A19F" w14:textId="77777777" w:rsidR="0085747A" w:rsidRPr="009C54AE" w:rsidRDefault="00A120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P1S[4]F_02</w:t>
            </w:r>
          </w:p>
        </w:tc>
      </w:tr>
      <w:tr w:rsidR="0085747A" w:rsidRPr="009C54AE" w14:paraId="6677ECDD" w14:textId="77777777" w:rsidTr="668BD406">
        <w:tc>
          <w:tcPr>
            <w:tcW w:w="2694" w:type="dxa"/>
            <w:vAlign w:val="center"/>
          </w:tcPr>
          <w:p w14:paraId="5CF40CC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99AE60B" w14:textId="77777777" w:rsidR="0085747A" w:rsidRPr="009C54AE" w:rsidRDefault="00A120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85747A" w:rsidRPr="009C54AE" w14:paraId="658CD790" w14:textId="77777777" w:rsidTr="668BD406">
        <w:tc>
          <w:tcPr>
            <w:tcW w:w="2694" w:type="dxa"/>
            <w:vAlign w:val="center"/>
          </w:tcPr>
          <w:p w14:paraId="21C6D55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3F26801" w14:textId="5C513BE4" w:rsidR="0085747A" w:rsidRPr="009C54AE" w:rsidRDefault="002C49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493C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9C54AE" w14:paraId="654DFE2E" w14:textId="77777777" w:rsidTr="668BD406">
        <w:tc>
          <w:tcPr>
            <w:tcW w:w="2694" w:type="dxa"/>
            <w:vAlign w:val="center"/>
          </w:tcPr>
          <w:p w14:paraId="67368A0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25AED4A" w14:textId="77777777" w:rsidR="0085747A" w:rsidRPr="009C54AE" w:rsidRDefault="00A120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socjalna</w:t>
            </w:r>
          </w:p>
        </w:tc>
      </w:tr>
      <w:tr w:rsidR="0085747A" w:rsidRPr="009C54AE" w14:paraId="7BDEB50F" w14:textId="77777777" w:rsidTr="668BD406">
        <w:tc>
          <w:tcPr>
            <w:tcW w:w="2694" w:type="dxa"/>
            <w:vAlign w:val="center"/>
          </w:tcPr>
          <w:p w14:paraId="7C1D23CB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4F310F8" w14:textId="77777777" w:rsidR="0085747A" w:rsidRPr="009C54AE" w:rsidRDefault="00A120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6A4BC378" w14:textId="77777777" w:rsidTr="668BD406">
        <w:tc>
          <w:tcPr>
            <w:tcW w:w="2694" w:type="dxa"/>
            <w:vAlign w:val="center"/>
          </w:tcPr>
          <w:p w14:paraId="29D4FEC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B3EFBB8" w14:textId="4F7B1F2A" w:rsidR="0085747A" w:rsidRPr="009C54AE" w:rsidRDefault="005821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A12008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345C2D9F" w14:textId="77777777" w:rsidTr="668BD406">
        <w:tc>
          <w:tcPr>
            <w:tcW w:w="2694" w:type="dxa"/>
            <w:vAlign w:val="center"/>
          </w:tcPr>
          <w:p w14:paraId="7796B5B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BC65FF5" w14:textId="35878A79" w:rsidR="0085747A" w:rsidRPr="009C54AE" w:rsidRDefault="005821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A1200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23548E77" w14:textId="77777777" w:rsidTr="668BD406">
        <w:tc>
          <w:tcPr>
            <w:tcW w:w="2694" w:type="dxa"/>
            <w:vAlign w:val="center"/>
          </w:tcPr>
          <w:p w14:paraId="4F4EEAB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18FC3BB" w14:textId="77777777" w:rsidR="0085747A" w:rsidRPr="009C54AE" w:rsidRDefault="00A120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2, semestr III</w:t>
            </w:r>
          </w:p>
        </w:tc>
      </w:tr>
      <w:tr w:rsidR="0085747A" w:rsidRPr="009C54AE" w14:paraId="3470F074" w14:textId="77777777" w:rsidTr="668BD406">
        <w:tc>
          <w:tcPr>
            <w:tcW w:w="2694" w:type="dxa"/>
            <w:vAlign w:val="center"/>
          </w:tcPr>
          <w:p w14:paraId="7DEA212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A07B329" w14:textId="10B022CC" w:rsidR="0085747A" w:rsidRPr="009C54AE" w:rsidRDefault="2CC08C0E" w:rsidP="668BD40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68BD406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0A283EC4" w14:textId="77777777" w:rsidTr="668BD406">
        <w:tc>
          <w:tcPr>
            <w:tcW w:w="2694" w:type="dxa"/>
            <w:vAlign w:val="center"/>
          </w:tcPr>
          <w:p w14:paraId="6BC573B2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0F4608A" w14:textId="11DB04B3" w:rsidR="00923D7D" w:rsidRPr="009C54AE" w:rsidRDefault="005821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A12008">
              <w:rPr>
                <w:rFonts w:ascii="Corbel" w:hAnsi="Corbel"/>
                <w:b w:val="0"/>
                <w:sz w:val="24"/>
                <w:szCs w:val="24"/>
              </w:rPr>
              <w:t>ę</w:t>
            </w:r>
            <w:r>
              <w:rPr>
                <w:rFonts w:ascii="Corbel" w:hAnsi="Corbel"/>
                <w:b w:val="0"/>
                <w:sz w:val="24"/>
                <w:szCs w:val="24"/>
              </w:rPr>
              <w:t>z.</w:t>
            </w:r>
            <w:r w:rsidR="00A12008">
              <w:rPr>
                <w:rFonts w:ascii="Corbel" w:hAnsi="Corbel"/>
                <w:b w:val="0"/>
                <w:sz w:val="24"/>
                <w:szCs w:val="24"/>
              </w:rPr>
              <w:t xml:space="preserve"> polski</w:t>
            </w:r>
          </w:p>
        </w:tc>
      </w:tr>
      <w:tr w:rsidR="0085747A" w:rsidRPr="009C54AE" w14:paraId="62787BF1" w14:textId="77777777" w:rsidTr="668BD406">
        <w:tc>
          <w:tcPr>
            <w:tcW w:w="2694" w:type="dxa"/>
            <w:vAlign w:val="center"/>
          </w:tcPr>
          <w:p w14:paraId="44FC94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8D08484" w14:textId="77777777" w:rsidR="0085747A" w:rsidRPr="009C54AE" w:rsidRDefault="00A120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Krzysztof Jamroży</w:t>
            </w:r>
          </w:p>
        </w:tc>
      </w:tr>
      <w:tr w:rsidR="0085747A" w:rsidRPr="009C54AE" w14:paraId="0007AA9D" w14:textId="77777777" w:rsidTr="668BD406">
        <w:tc>
          <w:tcPr>
            <w:tcW w:w="2694" w:type="dxa"/>
            <w:vAlign w:val="center"/>
          </w:tcPr>
          <w:p w14:paraId="4337AB0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9A953FB" w14:textId="77777777" w:rsidR="0085747A" w:rsidRPr="009C54AE" w:rsidRDefault="00A120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Krzysztof Jamroży</w:t>
            </w:r>
          </w:p>
        </w:tc>
      </w:tr>
    </w:tbl>
    <w:p w14:paraId="41290820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E298B3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ACEB16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6793A0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A572BDF" w14:textId="77777777" w:rsidTr="005821B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D904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BF6558E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D000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6E56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BB0F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0693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4FF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23B1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1364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BE4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0A71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D2EE4FA" w14:textId="77777777" w:rsidTr="005821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CFEC" w14:textId="77777777" w:rsidR="00015B8F" w:rsidRPr="009C54AE" w:rsidRDefault="002A3A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75644" w14:textId="0A35ADEF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5E1E" w14:textId="1A5000A6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A900" w14:textId="77777777" w:rsidR="00015B8F" w:rsidRPr="009C54AE" w:rsidRDefault="002A3A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2178" w14:textId="16D5DB83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C27A" w14:textId="2ACD08C3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908D" w14:textId="118EB546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169C" w14:textId="683698BF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5103" w14:textId="485E6431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3C0FA" w14:textId="77777777" w:rsidR="00015B8F" w:rsidRPr="009C54AE" w:rsidRDefault="002A3A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D6EE9F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3125577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1657AA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D1EB932" w14:textId="77777777" w:rsidR="0085747A" w:rsidRPr="009C54AE" w:rsidRDefault="002A3A7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EB3A848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D4B820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4C86FBC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633400F" w14:textId="77777777" w:rsidR="00EB7D1C" w:rsidRDefault="002A3A7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</w:p>
    <w:p w14:paraId="18733878" w14:textId="60C16457" w:rsidR="009C54AE" w:rsidRDefault="002A3A7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bookmarkStart w:id="0" w:name="_GoBack"/>
      <w:bookmarkEnd w:id="0"/>
      <w:r>
        <w:rPr>
          <w:rFonts w:ascii="Corbel" w:hAnsi="Corbel"/>
          <w:b w:val="0"/>
          <w:szCs w:val="24"/>
        </w:rPr>
        <w:t>Zaliczenie z oceną</w:t>
      </w:r>
    </w:p>
    <w:p w14:paraId="174A1DC7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650807" w14:textId="797ECD03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108BDD9C" w14:textId="77777777" w:rsidR="00EB7D1C" w:rsidRPr="009C54AE" w:rsidRDefault="00EB7D1C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34E5C64" w14:textId="77777777" w:rsidTr="00745302">
        <w:tc>
          <w:tcPr>
            <w:tcW w:w="9670" w:type="dxa"/>
          </w:tcPr>
          <w:p w14:paraId="6BF1B8E0" w14:textId="746457C5" w:rsidR="0085747A" w:rsidRPr="005821B2" w:rsidRDefault="005821B2" w:rsidP="00B45417">
            <w:pPr>
              <w:spacing w:after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5821B2">
              <w:rPr>
                <w:rFonts w:ascii="Corbel" w:hAnsi="Corbel"/>
                <w:color w:val="000000"/>
                <w:sz w:val="24"/>
                <w:szCs w:val="24"/>
              </w:rPr>
              <w:t xml:space="preserve">Studenci powinni posiadać elementarną wiedzę z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przedmiotów:</w:t>
            </w:r>
            <w:r w:rsidRPr="005821B2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„W</w:t>
            </w:r>
            <w:r w:rsidRPr="005821B2">
              <w:rPr>
                <w:rFonts w:ascii="Corbel" w:hAnsi="Corbel"/>
                <w:color w:val="000000"/>
                <w:sz w:val="24"/>
                <w:szCs w:val="24"/>
              </w:rPr>
              <w:t>prowadzeni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e</w:t>
            </w:r>
            <w:r w:rsidRPr="005821B2">
              <w:rPr>
                <w:rFonts w:ascii="Corbel" w:hAnsi="Corbel"/>
                <w:color w:val="000000"/>
                <w:sz w:val="24"/>
                <w:szCs w:val="24"/>
              </w:rPr>
              <w:t xml:space="preserve"> do pracy socjalnej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”</w:t>
            </w:r>
            <w:r w:rsidRPr="005821B2"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„E</w:t>
            </w:r>
            <w:r w:rsidRPr="005821B2">
              <w:rPr>
                <w:rFonts w:ascii="Corbel" w:hAnsi="Corbel"/>
                <w:color w:val="000000"/>
                <w:sz w:val="24"/>
                <w:szCs w:val="24"/>
              </w:rPr>
              <w:t>tyk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a”,</w:t>
            </w:r>
            <w:r w:rsidRPr="005821B2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„T</w:t>
            </w:r>
            <w:r w:rsidRPr="005821B2">
              <w:rPr>
                <w:rFonts w:ascii="Corbel" w:hAnsi="Corbel"/>
                <w:color w:val="000000"/>
                <w:sz w:val="24"/>
                <w:szCs w:val="24"/>
              </w:rPr>
              <w:t>eori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a</w:t>
            </w:r>
            <w:r w:rsidRPr="005821B2">
              <w:rPr>
                <w:rFonts w:ascii="Corbel" w:hAnsi="Corbel"/>
                <w:color w:val="000000"/>
                <w:sz w:val="24"/>
                <w:szCs w:val="24"/>
              </w:rPr>
              <w:t xml:space="preserve"> i aksjologi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a</w:t>
            </w:r>
            <w:r w:rsidRPr="005821B2">
              <w:rPr>
                <w:rFonts w:ascii="Corbel" w:hAnsi="Corbel"/>
                <w:color w:val="000000"/>
                <w:sz w:val="24"/>
                <w:szCs w:val="24"/>
              </w:rPr>
              <w:t xml:space="preserve"> pracy socjalnej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”, „P</w:t>
            </w:r>
            <w:r w:rsidRPr="005821B2">
              <w:rPr>
                <w:rFonts w:ascii="Corbel" w:hAnsi="Corbel"/>
                <w:color w:val="000000"/>
                <w:sz w:val="24"/>
                <w:szCs w:val="24"/>
              </w:rPr>
              <w:t>sychologia społeczna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” oraz „P</w:t>
            </w:r>
            <w:r w:rsidRPr="005821B2">
              <w:rPr>
                <w:rFonts w:ascii="Corbel" w:hAnsi="Corbel"/>
                <w:color w:val="000000"/>
                <w:sz w:val="24"/>
                <w:szCs w:val="24"/>
              </w:rPr>
              <w:t>sychologia ogólna i rozwojowa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”</w:t>
            </w:r>
            <w:r w:rsidRPr="005821B2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</w:tbl>
    <w:p w14:paraId="603B3B4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5DC931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7FC31B2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10B4BC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9673AD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B45417" w:rsidRPr="009C54AE" w14:paraId="0715BB03" w14:textId="77777777" w:rsidTr="00B45417">
        <w:tc>
          <w:tcPr>
            <w:tcW w:w="845" w:type="dxa"/>
            <w:vAlign w:val="center"/>
          </w:tcPr>
          <w:p w14:paraId="5849BF6B" w14:textId="77777777" w:rsidR="00B45417" w:rsidRPr="009C54AE" w:rsidRDefault="00B45417" w:rsidP="00B45417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2041603D" w14:textId="77777777" w:rsidR="00B45417" w:rsidRPr="00B45417" w:rsidRDefault="00B45417" w:rsidP="00B4541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45417">
              <w:rPr>
                <w:rFonts w:ascii="Corbel" w:hAnsi="Corbel"/>
                <w:sz w:val="24"/>
                <w:szCs w:val="24"/>
              </w:rPr>
              <w:t>Uzyskanie przez studentów wiedzy na temat definiowania, znaczenia oraz etapów diagnozy społecznej.</w:t>
            </w:r>
          </w:p>
        </w:tc>
      </w:tr>
      <w:tr w:rsidR="00B45417" w:rsidRPr="009C54AE" w14:paraId="04D442EA" w14:textId="77777777" w:rsidTr="00B45417">
        <w:tc>
          <w:tcPr>
            <w:tcW w:w="845" w:type="dxa"/>
            <w:vAlign w:val="center"/>
          </w:tcPr>
          <w:p w14:paraId="67B41411" w14:textId="77777777" w:rsidR="00B45417" w:rsidRPr="009C54AE" w:rsidRDefault="00B45417" w:rsidP="00B45417">
            <w:pPr>
              <w:pStyle w:val="Cele"/>
              <w:spacing w:before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0272AFF0" w14:textId="77777777" w:rsidR="00B45417" w:rsidRPr="00B45417" w:rsidRDefault="00B45417" w:rsidP="00B4541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45417">
              <w:rPr>
                <w:rFonts w:ascii="Corbel" w:hAnsi="Corbel"/>
                <w:sz w:val="24"/>
                <w:szCs w:val="24"/>
              </w:rPr>
              <w:t>Nabycie przez studentów informacji na temat naukowych metod, technik i narzędzi diagnozy stosowanych wobec klientów w różnych jednostkach organizacyjnych pomocy społecznej.</w:t>
            </w:r>
          </w:p>
        </w:tc>
      </w:tr>
      <w:tr w:rsidR="00B45417" w:rsidRPr="009C54AE" w14:paraId="73ED4A65" w14:textId="77777777" w:rsidTr="00B45417">
        <w:tc>
          <w:tcPr>
            <w:tcW w:w="845" w:type="dxa"/>
            <w:vAlign w:val="center"/>
          </w:tcPr>
          <w:p w14:paraId="5E17AB61" w14:textId="77777777" w:rsidR="00B45417" w:rsidRPr="009C54AE" w:rsidRDefault="00B45417" w:rsidP="00B45417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</w:tcPr>
          <w:p w14:paraId="4D1684B1" w14:textId="77777777" w:rsidR="00B45417" w:rsidRPr="00B45417" w:rsidRDefault="00B45417" w:rsidP="00B4541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45417">
              <w:rPr>
                <w:rFonts w:ascii="Corbel" w:hAnsi="Corbel"/>
                <w:sz w:val="24"/>
                <w:szCs w:val="24"/>
              </w:rPr>
              <w:t>Zapoznanie studentów z wybranymi źródłami danych wykorzystywanych w procesie diagnozy.</w:t>
            </w:r>
          </w:p>
        </w:tc>
      </w:tr>
      <w:tr w:rsidR="00B45417" w:rsidRPr="009C54AE" w14:paraId="60774604" w14:textId="77777777" w:rsidTr="00B45417">
        <w:tc>
          <w:tcPr>
            <w:tcW w:w="845" w:type="dxa"/>
            <w:vAlign w:val="center"/>
          </w:tcPr>
          <w:p w14:paraId="714C0B8F" w14:textId="77777777" w:rsidR="00B45417" w:rsidRPr="009C54AE" w:rsidRDefault="00B45417" w:rsidP="00B45417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</w:tcPr>
          <w:p w14:paraId="0D646B5B" w14:textId="77777777" w:rsidR="00B45417" w:rsidRPr="00B45417" w:rsidRDefault="00B45417" w:rsidP="00B4541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45417">
              <w:rPr>
                <w:rFonts w:ascii="Corbel" w:hAnsi="Corbel"/>
                <w:sz w:val="24"/>
                <w:szCs w:val="24"/>
              </w:rPr>
              <w:t xml:space="preserve">Zaprezentowanie studentom metody ewaluacji jako sposobu oceny realizacji planu pomocy na podstawie postawionej diagnozy. </w:t>
            </w:r>
          </w:p>
        </w:tc>
      </w:tr>
      <w:tr w:rsidR="00B45417" w:rsidRPr="009C54AE" w14:paraId="3BD43BE3" w14:textId="77777777" w:rsidTr="00B45417">
        <w:tc>
          <w:tcPr>
            <w:tcW w:w="845" w:type="dxa"/>
            <w:vAlign w:val="center"/>
          </w:tcPr>
          <w:p w14:paraId="5AC5FDFD" w14:textId="77777777" w:rsidR="00B45417" w:rsidRPr="009C54AE" w:rsidRDefault="00B45417" w:rsidP="00B45417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</w:tcPr>
          <w:p w14:paraId="78ADBA62" w14:textId="77777777" w:rsidR="00B45417" w:rsidRPr="00B45417" w:rsidRDefault="00B45417" w:rsidP="00B4541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45417">
              <w:rPr>
                <w:rFonts w:ascii="Corbel" w:hAnsi="Corbel"/>
                <w:sz w:val="24"/>
                <w:szCs w:val="24"/>
              </w:rPr>
              <w:t>Uzyskanie przez studentów praktycznych umiejętności w zakresie diagnozowania sytuacji trudnych doświadczanych przez klientów i ich rodziny.</w:t>
            </w:r>
          </w:p>
        </w:tc>
      </w:tr>
    </w:tbl>
    <w:p w14:paraId="580A37B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B08A042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4F8B49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4D139F" w:rsidRPr="009C54AE" w14:paraId="7DD1C860" w14:textId="77777777" w:rsidTr="0071620A">
        <w:tc>
          <w:tcPr>
            <w:tcW w:w="1701" w:type="dxa"/>
            <w:vAlign w:val="center"/>
          </w:tcPr>
          <w:p w14:paraId="443573B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1A5831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5A3892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D139F" w:rsidRPr="009C54AE" w14:paraId="4ECCC7EE" w14:textId="77777777" w:rsidTr="005E6E85">
        <w:tc>
          <w:tcPr>
            <w:tcW w:w="1701" w:type="dxa"/>
          </w:tcPr>
          <w:p w14:paraId="74010CF3" w14:textId="312702E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675AACB4" w14:textId="5C081C7F" w:rsidR="0085747A" w:rsidRPr="009C54AE" w:rsidRDefault="00B45417" w:rsidP="00455E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sposoby pozyskiwania informacji diagnostycznych</w:t>
            </w:r>
            <w:r w:rsidRPr="00B45417">
              <w:rPr>
                <w:rFonts w:ascii="Corbel" w:hAnsi="Corbel"/>
                <w:b w:val="0"/>
                <w:smallCaps w:val="0"/>
                <w:szCs w:val="24"/>
              </w:rPr>
              <w:t xml:space="preserve"> do analizy zjawisk z obszaru</w:t>
            </w:r>
            <w:r w:rsidR="00DF48A4">
              <w:rPr>
                <w:rFonts w:ascii="Corbel" w:hAnsi="Corbel"/>
                <w:b w:val="0"/>
                <w:smallCaps w:val="0"/>
                <w:szCs w:val="24"/>
              </w:rPr>
              <w:t xml:space="preserve"> pracy socjalnej i identyfikowania problemów jakie dotykają jednostki oraz rodziny</w:t>
            </w:r>
          </w:p>
        </w:tc>
        <w:tc>
          <w:tcPr>
            <w:tcW w:w="1873" w:type="dxa"/>
          </w:tcPr>
          <w:p w14:paraId="1CA05AEC" w14:textId="77777777" w:rsidR="0085747A" w:rsidRPr="009C54AE" w:rsidRDefault="00B45417" w:rsidP="00B454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4D139F" w:rsidRPr="009C54AE" w14:paraId="0B5F6809" w14:textId="77777777" w:rsidTr="005E6E85">
        <w:tc>
          <w:tcPr>
            <w:tcW w:w="1701" w:type="dxa"/>
          </w:tcPr>
          <w:p w14:paraId="211ED8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756BF63" w14:textId="3E3A0CB4" w:rsidR="0085747A" w:rsidRPr="009C54AE" w:rsidRDefault="00DF48A4" w:rsidP="00455E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posiada wiedzę związaną z </w:t>
            </w:r>
            <w:r w:rsidRPr="00DF48A4">
              <w:rPr>
                <w:rFonts w:ascii="Corbel" w:hAnsi="Corbel"/>
                <w:b w:val="0"/>
                <w:smallCaps w:val="0"/>
                <w:szCs w:val="24"/>
              </w:rPr>
              <w:t>stosowan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DF48A4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m metod, technik i narzędzi badawczych związanych z diagnozą w pracy socjalnej oraz</w:t>
            </w:r>
            <w:r w:rsidRPr="00DF48A4">
              <w:rPr>
                <w:rFonts w:ascii="Corbel" w:hAnsi="Corbel"/>
                <w:b w:val="0"/>
                <w:smallCaps w:val="0"/>
                <w:szCs w:val="24"/>
              </w:rPr>
              <w:t xml:space="preserve"> podstaw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owe tradycje badań społecznych</w:t>
            </w:r>
          </w:p>
        </w:tc>
        <w:tc>
          <w:tcPr>
            <w:tcW w:w="1873" w:type="dxa"/>
          </w:tcPr>
          <w:p w14:paraId="15F8F86F" w14:textId="77777777" w:rsidR="0085747A" w:rsidRPr="009C54AE" w:rsidRDefault="00B45417" w:rsidP="00B454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4D139F" w:rsidRPr="009C54AE" w14:paraId="2829A6BA" w14:textId="77777777" w:rsidTr="005E6E85">
        <w:tc>
          <w:tcPr>
            <w:tcW w:w="1701" w:type="dxa"/>
          </w:tcPr>
          <w:p w14:paraId="6626CD1A" w14:textId="77777777" w:rsidR="0085747A" w:rsidRPr="009C54AE" w:rsidRDefault="00B454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7997423F" w14:textId="540623B1" w:rsidR="0085747A" w:rsidRPr="009C54AE" w:rsidRDefault="00DF48A4" w:rsidP="00455E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</w:t>
            </w:r>
            <w:r w:rsidRPr="00DF48A4">
              <w:rPr>
                <w:rFonts w:ascii="Corbel" w:hAnsi="Corbel"/>
                <w:b w:val="0"/>
                <w:smallCaps w:val="0"/>
                <w:szCs w:val="24"/>
              </w:rPr>
              <w:t>zasady</w:t>
            </w:r>
            <w:r w:rsidR="00A466E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449C2">
              <w:rPr>
                <w:rFonts w:ascii="Corbel" w:hAnsi="Corbel"/>
                <w:b w:val="0"/>
                <w:smallCaps w:val="0"/>
                <w:szCs w:val="24"/>
              </w:rPr>
              <w:t>opracowywania i uzupełniania kwestionariuszy diagnostycznych</w:t>
            </w:r>
            <w:r w:rsidR="00A466E8">
              <w:rPr>
                <w:rFonts w:ascii="Corbel" w:hAnsi="Corbel"/>
                <w:b w:val="0"/>
                <w:smallCaps w:val="0"/>
                <w:szCs w:val="24"/>
              </w:rPr>
              <w:t xml:space="preserve"> umożliwiających</w:t>
            </w:r>
            <w:r w:rsidRPr="00DF48A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449C2">
              <w:rPr>
                <w:rFonts w:ascii="Corbel" w:hAnsi="Corbel"/>
                <w:b w:val="0"/>
                <w:smallCaps w:val="0"/>
                <w:szCs w:val="24"/>
              </w:rPr>
              <w:t xml:space="preserve">tworzenie celów pracy socjalnej oraz planu pomocy, który ma na celu </w:t>
            </w:r>
            <w:r w:rsidRPr="00DF48A4">
              <w:rPr>
                <w:rFonts w:ascii="Corbel" w:hAnsi="Corbel"/>
                <w:b w:val="0"/>
                <w:smallCaps w:val="0"/>
                <w:szCs w:val="24"/>
              </w:rPr>
              <w:t>rozwiązywanie</w:t>
            </w:r>
            <w:r w:rsidR="009449C2">
              <w:rPr>
                <w:rFonts w:ascii="Corbel" w:hAnsi="Corbel"/>
                <w:b w:val="0"/>
                <w:smallCaps w:val="0"/>
                <w:szCs w:val="24"/>
              </w:rPr>
              <w:t xml:space="preserve"> określonych problemów jednostki i/lub rodziny </w:t>
            </w:r>
            <w:r w:rsidRPr="00DF48A4">
              <w:rPr>
                <w:rFonts w:ascii="Corbel" w:hAnsi="Corbel"/>
                <w:b w:val="0"/>
                <w:smallCaps w:val="0"/>
                <w:szCs w:val="24"/>
              </w:rPr>
              <w:t>z zakresu pracy socjalnej</w:t>
            </w:r>
          </w:p>
        </w:tc>
        <w:tc>
          <w:tcPr>
            <w:tcW w:w="1873" w:type="dxa"/>
          </w:tcPr>
          <w:p w14:paraId="3AD568FE" w14:textId="77777777" w:rsidR="0085747A" w:rsidRPr="009C54AE" w:rsidRDefault="00B45417" w:rsidP="00B454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K_W15</w:t>
            </w:r>
          </w:p>
        </w:tc>
      </w:tr>
      <w:tr w:rsidR="004D139F" w:rsidRPr="009C54AE" w14:paraId="4BA88349" w14:textId="77777777" w:rsidTr="005E6E85">
        <w:tc>
          <w:tcPr>
            <w:tcW w:w="1701" w:type="dxa"/>
          </w:tcPr>
          <w:p w14:paraId="60EDE7DD" w14:textId="77777777" w:rsidR="00B45417" w:rsidRPr="009C54AE" w:rsidRDefault="00B454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21E4EF44" w14:textId="0A941006" w:rsidR="00B45417" w:rsidRPr="009C54AE" w:rsidRDefault="008B0672" w:rsidP="00455E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B0672">
              <w:rPr>
                <w:rFonts w:ascii="Corbel" w:hAnsi="Corbel"/>
                <w:b w:val="0"/>
                <w:smallCaps w:val="0"/>
                <w:szCs w:val="24"/>
              </w:rPr>
              <w:t>Student posiada umiejętności wykorzystywania wiedzy wynikającej z diagnozowania procesów i zjawisk społecznych w praktyce pracy socjalnej</w:t>
            </w:r>
          </w:p>
        </w:tc>
        <w:tc>
          <w:tcPr>
            <w:tcW w:w="1873" w:type="dxa"/>
          </w:tcPr>
          <w:p w14:paraId="66BBBF58" w14:textId="77777777" w:rsidR="00B45417" w:rsidRDefault="00B45417" w:rsidP="00B454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4D139F" w:rsidRPr="009C54AE" w14:paraId="5678CF64" w14:textId="77777777" w:rsidTr="005E6E85">
        <w:tc>
          <w:tcPr>
            <w:tcW w:w="1701" w:type="dxa"/>
          </w:tcPr>
          <w:p w14:paraId="1AC16C13" w14:textId="77777777" w:rsidR="00B45417" w:rsidRPr="009C54AE" w:rsidRDefault="00B454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95BE59B" w14:textId="49BC68AA" w:rsidR="00B45417" w:rsidRPr="009C54AE" w:rsidRDefault="00DF48A4" w:rsidP="00455E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="008B0672">
              <w:rPr>
                <w:rFonts w:ascii="Corbel" w:hAnsi="Corbel"/>
                <w:b w:val="0"/>
                <w:smallCaps w:val="0"/>
                <w:szCs w:val="24"/>
              </w:rPr>
              <w:t xml:space="preserve">samodzielnie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analizować </w:t>
            </w:r>
            <w:r w:rsidRPr="00DF48A4">
              <w:rPr>
                <w:rFonts w:ascii="Corbel" w:hAnsi="Corbel"/>
                <w:b w:val="0"/>
                <w:smallCaps w:val="0"/>
                <w:szCs w:val="24"/>
              </w:rPr>
              <w:t>przyczyny i</w:t>
            </w:r>
            <w:r w:rsidR="008B0672">
              <w:rPr>
                <w:rFonts w:ascii="Corbel" w:hAnsi="Corbel"/>
                <w:b w:val="0"/>
                <w:smallCaps w:val="0"/>
                <w:szCs w:val="24"/>
              </w:rPr>
              <w:t> </w:t>
            </w:r>
            <w:r w:rsidRPr="00DF48A4">
              <w:rPr>
                <w:rFonts w:ascii="Corbel" w:hAnsi="Corbel"/>
                <w:b w:val="0"/>
                <w:smallCaps w:val="0"/>
                <w:szCs w:val="24"/>
              </w:rPr>
              <w:t xml:space="preserve"> przebieg </w:t>
            </w:r>
            <w:r w:rsidR="008B0672">
              <w:rPr>
                <w:rFonts w:ascii="Corbel" w:hAnsi="Corbel"/>
                <w:b w:val="0"/>
                <w:smallCaps w:val="0"/>
                <w:szCs w:val="24"/>
              </w:rPr>
              <w:t xml:space="preserve">istotnych z punktu widzenia pracy socjalnej </w:t>
            </w:r>
            <w:r w:rsidRPr="00DF48A4">
              <w:rPr>
                <w:rFonts w:ascii="Corbel" w:hAnsi="Corbel"/>
                <w:b w:val="0"/>
                <w:smallCaps w:val="0"/>
                <w:szCs w:val="24"/>
              </w:rPr>
              <w:t xml:space="preserve">procesów </w:t>
            </w:r>
            <w:r w:rsidR="008B0672">
              <w:rPr>
                <w:rFonts w:ascii="Corbel" w:hAnsi="Corbel"/>
                <w:b w:val="0"/>
                <w:smallCaps w:val="0"/>
                <w:szCs w:val="24"/>
              </w:rPr>
              <w:t>oraz</w:t>
            </w:r>
            <w:r w:rsidRPr="00DF48A4">
              <w:rPr>
                <w:rFonts w:ascii="Corbel" w:hAnsi="Corbel"/>
                <w:b w:val="0"/>
                <w:smallCaps w:val="0"/>
                <w:szCs w:val="24"/>
              </w:rPr>
              <w:t xml:space="preserve"> zjawisk społecznych</w:t>
            </w:r>
            <w:r w:rsidR="0026742C" w:rsidRPr="0026742C">
              <w:rPr>
                <w:rFonts w:ascii="Corbel" w:hAnsi="Corbel"/>
                <w:sz w:val="22"/>
                <w:szCs w:val="24"/>
              </w:rPr>
              <w:t xml:space="preserve"> </w:t>
            </w:r>
            <w:r w:rsidR="0026742C">
              <w:rPr>
                <w:rFonts w:ascii="Corbel" w:hAnsi="Corbel"/>
                <w:sz w:val="22"/>
                <w:szCs w:val="24"/>
              </w:rPr>
              <w:t>(</w:t>
            </w:r>
            <w:r w:rsidR="0026742C" w:rsidRPr="0026742C">
              <w:rPr>
                <w:rFonts w:ascii="Corbel" w:hAnsi="Corbel"/>
                <w:b w:val="0"/>
                <w:smallCaps w:val="0"/>
                <w:szCs w:val="24"/>
              </w:rPr>
              <w:t>ze szczególnym uwzględnieniem</w:t>
            </w:r>
            <w:r w:rsidR="0026742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6742C" w:rsidRPr="0026742C">
              <w:rPr>
                <w:rFonts w:ascii="Corbel" w:hAnsi="Corbel"/>
                <w:b w:val="0"/>
                <w:smallCaps w:val="0"/>
                <w:szCs w:val="24"/>
              </w:rPr>
              <w:t>ubóstw</w:t>
            </w:r>
            <w:r w:rsidR="0026742C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26742C" w:rsidRPr="0026742C">
              <w:rPr>
                <w:rFonts w:ascii="Corbel" w:hAnsi="Corbel"/>
                <w:b w:val="0"/>
                <w:smallCaps w:val="0"/>
                <w:szCs w:val="24"/>
              </w:rPr>
              <w:t xml:space="preserve"> oraz wykluczeni</w:t>
            </w:r>
            <w:r w:rsidR="0026742C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26742C" w:rsidRPr="0026742C">
              <w:rPr>
                <w:rFonts w:ascii="Corbel" w:hAnsi="Corbel"/>
                <w:b w:val="0"/>
                <w:smallCaps w:val="0"/>
                <w:szCs w:val="24"/>
              </w:rPr>
              <w:t xml:space="preserve"> społeczn</w:t>
            </w:r>
            <w:r w:rsidR="0026742C">
              <w:rPr>
                <w:rFonts w:ascii="Corbel" w:hAnsi="Corbel"/>
                <w:b w:val="0"/>
                <w:smallCaps w:val="0"/>
                <w:szCs w:val="24"/>
              </w:rPr>
              <w:t>ego)</w:t>
            </w:r>
            <w:r w:rsidR="0026742C" w:rsidRPr="0026742C">
              <w:rPr>
                <w:rFonts w:ascii="Corbel" w:hAnsi="Corbel"/>
                <w:b w:val="0"/>
                <w:smallCaps w:val="0"/>
                <w:szCs w:val="24"/>
              </w:rPr>
              <w:t xml:space="preserve">, a także wykorzystywać  standardowe metody i narzędzia stosowane w obszarze pracy socjalnej </w:t>
            </w:r>
            <w:r w:rsidR="0026742C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B0672">
              <w:rPr>
                <w:rFonts w:ascii="Corbel" w:hAnsi="Corbel"/>
                <w:b w:val="0"/>
                <w:smallCaps w:val="0"/>
                <w:szCs w:val="24"/>
              </w:rPr>
              <w:t>diagnozę indywidualną</w:t>
            </w:r>
            <w:r w:rsidR="0026742C">
              <w:rPr>
                <w:rFonts w:ascii="Corbel" w:hAnsi="Corbel"/>
                <w:b w:val="0"/>
                <w:smallCaps w:val="0"/>
                <w:szCs w:val="24"/>
              </w:rPr>
              <w:t>, grupową, rodziny oraz społeczną)</w:t>
            </w:r>
          </w:p>
        </w:tc>
        <w:tc>
          <w:tcPr>
            <w:tcW w:w="1873" w:type="dxa"/>
          </w:tcPr>
          <w:p w14:paraId="2584107A" w14:textId="77777777" w:rsidR="00B45417" w:rsidRDefault="00B45417" w:rsidP="00B454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4D139F" w:rsidRPr="009C54AE" w14:paraId="109D05D5" w14:textId="77777777" w:rsidTr="005E6E85">
        <w:tc>
          <w:tcPr>
            <w:tcW w:w="1701" w:type="dxa"/>
          </w:tcPr>
          <w:p w14:paraId="73B91C92" w14:textId="77777777" w:rsidR="00B45417" w:rsidRPr="009C54AE" w:rsidRDefault="00B454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6096" w:type="dxa"/>
          </w:tcPr>
          <w:p w14:paraId="1F8A06CD" w14:textId="2446D627" w:rsidR="00B45417" w:rsidRPr="009C54AE" w:rsidRDefault="00DF48A4" w:rsidP="00455E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posiada zdolność do analizowania i rozwiązywania </w:t>
            </w:r>
            <w:r w:rsidR="004D139F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 zastosowaniem </w:t>
            </w:r>
            <w:r w:rsidR="004D139F">
              <w:rPr>
                <w:rFonts w:ascii="Corbel" w:hAnsi="Corbel"/>
                <w:b w:val="0"/>
                <w:smallCaps w:val="0"/>
                <w:szCs w:val="24"/>
              </w:rPr>
              <w:t xml:space="preserve">kwestionariusza diagnozy)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problemów społecznych</w:t>
            </w:r>
            <w:r w:rsidRPr="00DF48A4">
              <w:rPr>
                <w:rFonts w:ascii="Corbel" w:hAnsi="Corbel"/>
                <w:b w:val="0"/>
                <w:smallCaps w:val="0"/>
                <w:szCs w:val="24"/>
              </w:rPr>
              <w:t xml:space="preserve"> 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potrafi</w:t>
            </w:r>
            <w:r w:rsidRPr="00DF48A4">
              <w:rPr>
                <w:rFonts w:ascii="Corbel" w:hAnsi="Corbel"/>
                <w:b w:val="0"/>
                <w:smallCaps w:val="0"/>
                <w:szCs w:val="24"/>
              </w:rPr>
              <w:t xml:space="preserve"> przeciwdziałać </w:t>
            </w:r>
            <w:r w:rsidR="004D139F">
              <w:rPr>
                <w:rFonts w:ascii="Corbel" w:hAnsi="Corbel"/>
                <w:b w:val="0"/>
                <w:smallCaps w:val="0"/>
                <w:szCs w:val="24"/>
              </w:rPr>
              <w:t>ekskluzji społecznej tworząc odpowiednio dobrane do klienta/klientów plany pomocy</w:t>
            </w:r>
            <w:r w:rsidRPr="00DF48A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0D33A065" w14:textId="77777777" w:rsidR="00B45417" w:rsidRDefault="00B45417" w:rsidP="00B454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4D139F" w:rsidRPr="009C54AE" w14:paraId="23BA28AB" w14:textId="77777777" w:rsidTr="005E6E85">
        <w:tc>
          <w:tcPr>
            <w:tcW w:w="1701" w:type="dxa"/>
          </w:tcPr>
          <w:p w14:paraId="72F56643" w14:textId="77777777" w:rsidR="00B45417" w:rsidRPr="009C54AE" w:rsidRDefault="00B454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4B6106C9" w14:textId="16F7C989" w:rsidR="00B45417" w:rsidRPr="009C54AE" w:rsidRDefault="00DF48A4" w:rsidP="00455E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posiada kompetencje </w:t>
            </w:r>
            <w:r w:rsidRPr="00DF48A4">
              <w:rPr>
                <w:rFonts w:ascii="Corbel" w:hAnsi="Corbel"/>
                <w:b w:val="0"/>
                <w:smallCaps w:val="0"/>
                <w:szCs w:val="24"/>
              </w:rPr>
              <w:t>inicjowania działań</w:t>
            </w:r>
            <w:r w:rsidR="00BF3574">
              <w:rPr>
                <w:rFonts w:ascii="Corbel" w:hAnsi="Corbel"/>
                <w:b w:val="0"/>
                <w:smallCaps w:val="0"/>
                <w:szCs w:val="24"/>
              </w:rPr>
              <w:t xml:space="preserve"> pomocowych w oparciu o diagnozę indywidualną, grupową, rodzinną oraz społeczną</w:t>
            </w:r>
            <w:r w:rsidRPr="00DF48A4">
              <w:rPr>
                <w:rFonts w:ascii="Corbel" w:hAnsi="Corbel"/>
                <w:b w:val="0"/>
                <w:smallCaps w:val="0"/>
                <w:szCs w:val="24"/>
              </w:rPr>
              <w:t xml:space="preserve"> na rzecz interesu publicznego</w:t>
            </w:r>
          </w:p>
        </w:tc>
        <w:tc>
          <w:tcPr>
            <w:tcW w:w="1873" w:type="dxa"/>
          </w:tcPr>
          <w:p w14:paraId="644E1CF7" w14:textId="77777777" w:rsidR="00B45417" w:rsidRDefault="00B45417" w:rsidP="00B454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5417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37B6E20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E0A8321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4557F99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F0CFF1B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68B615E" w14:textId="77777777" w:rsidTr="00455ECC">
        <w:tc>
          <w:tcPr>
            <w:tcW w:w="9520" w:type="dxa"/>
          </w:tcPr>
          <w:p w14:paraId="00A35F4B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865B26A" w14:textId="77777777" w:rsidTr="00455ECC">
        <w:tc>
          <w:tcPr>
            <w:tcW w:w="9520" w:type="dxa"/>
          </w:tcPr>
          <w:p w14:paraId="7C231190" w14:textId="77777777" w:rsidR="0085747A" w:rsidRPr="009C54AE" w:rsidRDefault="00455EC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207A80B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6A9087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DB73744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037CE3E" w14:textId="77777777" w:rsidTr="00455ECC">
        <w:tc>
          <w:tcPr>
            <w:tcW w:w="9520" w:type="dxa"/>
          </w:tcPr>
          <w:p w14:paraId="28D00AB7" w14:textId="77777777" w:rsidR="0085747A" w:rsidRPr="00455ECC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455ECC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455ECC" w:rsidRPr="009C54AE" w14:paraId="1FB48D4F" w14:textId="77777777" w:rsidTr="00455ECC">
        <w:tc>
          <w:tcPr>
            <w:tcW w:w="9520" w:type="dxa"/>
          </w:tcPr>
          <w:p w14:paraId="07F01078" w14:textId="77777777" w:rsidR="00455ECC" w:rsidRPr="00455ECC" w:rsidRDefault="00455ECC" w:rsidP="00455EC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55ECC">
              <w:rPr>
                <w:rFonts w:ascii="Corbel" w:hAnsi="Corbel"/>
                <w:sz w:val="24"/>
                <w:szCs w:val="24"/>
              </w:rPr>
              <w:t>Diagnoza – definicje, znaczenie oraz jej etapy w pracy socjalnej.</w:t>
            </w:r>
          </w:p>
        </w:tc>
      </w:tr>
      <w:tr w:rsidR="00455ECC" w:rsidRPr="009C54AE" w14:paraId="7D0D333B" w14:textId="77777777" w:rsidTr="00455ECC">
        <w:tc>
          <w:tcPr>
            <w:tcW w:w="9520" w:type="dxa"/>
          </w:tcPr>
          <w:p w14:paraId="6C9DCEA3" w14:textId="77777777" w:rsidR="00455ECC" w:rsidRPr="00455ECC" w:rsidRDefault="00455ECC" w:rsidP="00455EC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55ECC">
              <w:rPr>
                <w:rFonts w:ascii="Corbel" w:hAnsi="Corbel"/>
                <w:sz w:val="24"/>
                <w:szCs w:val="24"/>
              </w:rPr>
              <w:t>Diagnoza problemu społecznego a diagnoza sytuacji jednostki.</w:t>
            </w:r>
          </w:p>
        </w:tc>
      </w:tr>
      <w:tr w:rsidR="00455ECC" w:rsidRPr="009C54AE" w14:paraId="28730273" w14:textId="77777777" w:rsidTr="00455ECC">
        <w:tc>
          <w:tcPr>
            <w:tcW w:w="9520" w:type="dxa"/>
          </w:tcPr>
          <w:p w14:paraId="7E734D8C" w14:textId="77777777" w:rsidR="00455ECC" w:rsidRPr="00455ECC" w:rsidRDefault="00455ECC" w:rsidP="00455EC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55ECC">
              <w:rPr>
                <w:rFonts w:ascii="Corbel" w:hAnsi="Corbel"/>
                <w:sz w:val="24"/>
                <w:szCs w:val="24"/>
              </w:rPr>
              <w:t>Cechy kontaktu diagnostycznego. Wybrane rodzaje diagnozy w pracy socjalnej (indywidualna, grupy i rodziny)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55ECC" w:rsidRPr="009C54AE" w14:paraId="13084851" w14:textId="77777777" w:rsidTr="00455ECC">
        <w:tc>
          <w:tcPr>
            <w:tcW w:w="9520" w:type="dxa"/>
          </w:tcPr>
          <w:p w14:paraId="5F31C2BA" w14:textId="77777777" w:rsidR="00455ECC" w:rsidRPr="00455ECC" w:rsidRDefault="00455ECC" w:rsidP="00455EC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55ECC">
              <w:rPr>
                <w:rFonts w:ascii="Corbel" w:hAnsi="Corbel"/>
                <w:sz w:val="24"/>
                <w:szCs w:val="24"/>
              </w:rPr>
              <w:t xml:space="preserve">Źródła danych związane z procesem diagnostycznym. </w:t>
            </w:r>
          </w:p>
        </w:tc>
      </w:tr>
      <w:tr w:rsidR="00455ECC" w:rsidRPr="009C54AE" w14:paraId="6C4DD6CF" w14:textId="77777777" w:rsidTr="00455ECC">
        <w:tc>
          <w:tcPr>
            <w:tcW w:w="9520" w:type="dxa"/>
          </w:tcPr>
          <w:p w14:paraId="3FCB10BC" w14:textId="77777777" w:rsidR="00455ECC" w:rsidRPr="00455ECC" w:rsidRDefault="00455ECC" w:rsidP="00455EC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55ECC">
              <w:rPr>
                <w:rFonts w:ascii="Corbel" w:hAnsi="Corbel"/>
                <w:sz w:val="24"/>
                <w:szCs w:val="24"/>
              </w:rPr>
              <w:t>Genogram</w:t>
            </w:r>
            <w:proofErr w:type="spellEnd"/>
            <w:r w:rsidRPr="00455ECC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455ECC">
              <w:rPr>
                <w:rFonts w:ascii="Corbel" w:hAnsi="Corbel"/>
                <w:sz w:val="24"/>
                <w:szCs w:val="24"/>
              </w:rPr>
              <w:t>ekogram</w:t>
            </w:r>
            <w:proofErr w:type="spellEnd"/>
            <w:r w:rsidRPr="00455ECC">
              <w:rPr>
                <w:rFonts w:ascii="Corbel" w:hAnsi="Corbel"/>
                <w:sz w:val="24"/>
                <w:szCs w:val="24"/>
              </w:rPr>
              <w:t xml:space="preserve"> (</w:t>
            </w:r>
            <w:proofErr w:type="spellStart"/>
            <w:r w:rsidRPr="00455ECC">
              <w:rPr>
                <w:rFonts w:ascii="Corbel" w:hAnsi="Corbel"/>
                <w:sz w:val="24"/>
                <w:szCs w:val="24"/>
              </w:rPr>
              <w:t>ekomapa</w:t>
            </w:r>
            <w:proofErr w:type="spellEnd"/>
            <w:r w:rsidRPr="00455ECC">
              <w:rPr>
                <w:rFonts w:ascii="Corbel" w:hAnsi="Corbel"/>
                <w:sz w:val="24"/>
                <w:szCs w:val="24"/>
              </w:rPr>
              <w:t xml:space="preserve">), rodzinna linia czasowa oraz drzewo problemów jako techniki diagnostyczne wykorzystywane w pracy socjalnej z rodziną i jednostką. </w:t>
            </w:r>
          </w:p>
        </w:tc>
      </w:tr>
      <w:tr w:rsidR="00455ECC" w:rsidRPr="009C54AE" w14:paraId="29A03E72" w14:textId="77777777" w:rsidTr="00455ECC">
        <w:tc>
          <w:tcPr>
            <w:tcW w:w="9520" w:type="dxa"/>
          </w:tcPr>
          <w:p w14:paraId="0136AD3A" w14:textId="77777777" w:rsidR="00455ECC" w:rsidRPr="00455ECC" w:rsidRDefault="00455ECC" w:rsidP="00455EC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55ECC">
              <w:rPr>
                <w:rFonts w:ascii="Corbel" w:hAnsi="Corbel"/>
                <w:sz w:val="24"/>
                <w:szCs w:val="24"/>
              </w:rPr>
              <w:t>Kwestionariusz diagnozy jako użyteczne narzędzie w wywiadzie diagnostycznym.</w:t>
            </w:r>
          </w:p>
        </w:tc>
      </w:tr>
      <w:tr w:rsidR="00455ECC" w:rsidRPr="009C54AE" w14:paraId="24D63DFD" w14:textId="77777777" w:rsidTr="00455ECC">
        <w:tc>
          <w:tcPr>
            <w:tcW w:w="9520" w:type="dxa"/>
          </w:tcPr>
          <w:p w14:paraId="038873FC" w14:textId="31D41B45" w:rsidR="00455ECC" w:rsidRPr="00455ECC" w:rsidRDefault="009449C2" w:rsidP="00455EC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Praktyczne opracowywanie kwestionariuszy diagnozy</w:t>
            </w:r>
            <w:r w:rsidR="00455ECC" w:rsidRPr="00455ECC">
              <w:rPr>
                <w:rFonts w:ascii="Corbel" w:hAnsi="Corbel"/>
                <w:sz w:val="24"/>
                <w:szCs w:val="24"/>
              </w:rPr>
              <w:t xml:space="preserve"> na przykładzie standardów pracy socjalnej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55ECC" w:rsidRPr="009C54AE" w14:paraId="5C5DBEDB" w14:textId="77777777" w:rsidTr="00455ECC">
        <w:tc>
          <w:tcPr>
            <w:tcW w:w="9520" w:type="dxa"/>
          </w:tcPr>
          <w:p w14:paraId="0E43DC0E" w14:textId="2E0DDEE5" w:rsidR="00455ECC" w:rsidRPr="00455ECC" w:rsidRDefault="00455ECC" w:rsidP="00455EC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55ECC">
              <w:rPr>
                <w:rFonts w:ascii="Corbel" w:hAnsi="Corbel"/>
                <w:sz w:val="24"/>
                <w:szCs w:val="24"/>
              </w:rPr>
              <w:t>Diagnoza przemocy w rodzinie. Omówienie i praktyczne ćwiczenia ze sporządzania wniosków o wgląd w sytuację dziecka, zawiadomieni</w:t>
            </w:r>
            <w:r w:rsidR="005A6389">
              <w:rPr>
                <w:rFonts w:ascii="Corbel" w:hAnsi="Corbel"/>
                <w:sz w:val="24"/>
                <w:szCs w:val="24"/>
              </w:rPr>
              <w:t>a</w:t>
            </w:r>
            <w:r w:rsidRPr="00455ECC">
              <w:rPr>
                <w:rFonts w:ascii="Corbel" w:hAnsi="Corbel"/>
                <w:sz w:val="24"/>
                <w:szCs w:val="24"/>
              </w:rPr>
              <w:t xml:space="preserve"> o popełnieniu przestępstwa, podjęci</w:t>
            </w:r>
            <w:r w:rsidR="005A6389">
              <w:rPr>
                <w:rFonts w:ascii="Corbel" w:hAnsi="Corbel"/>
                <w:sz w:val="24"/>
                <w:szCs w:val="24"/>
              </w:rPr>
              <w:t>a</w:t>
            </w:r>
            <w:r w:rsidRPr="00455ECC">
              <w:rPr>
                <w:rFonts w:ascii="Corbel" w:hAnsi="Corbel"/>
                <w:sz w:val="24"/>
                <w:szCs w:val="24"/>
              </w:rPr>
              <w:t xml:space="preserve"> interwencji policji w związku z uzyskaniem zawiadomienia o popełnieniu przestępstwa z użyciem przemocy w rodzinie</w:t>
            </w:r>
            <w:r>
              <w:rPr>
                <w:rFonts w:ascii="Corbel" w:hAnsi="Corbel"/>
                <w:sz w:val="24"/>
                <w:szCs w:val="24"/>
              </w:rPr>
              <w:t xml:space="preserve"> oraz </w:t>
            </w:r>
            <w:r w:rsidR="005A6389">
              <w:rPr>
                <w:rFonts w:ascii="Corbel" w:hAnsi="Corbel"/>
                <w:sz w:val="24"/>
                <w:szCs w:val="24"/>
              </w:rPr>
              <w:t xml:space="preserve">formularza </w:t>
            </w:r>
            <w:r>
              <w:rPr>
                <w:rFonts w:ascii="Corbel" w:hAnsi="Corbel"/>
                <w:sz w:val="24"/>
                <w:szCs w:val="24"/>
              </w:rPr>
              <w:t>Niebieskiej Karty – cz. A</w:t>
            </w:r>
            <w:r w:rsidR="009449C2">
              <w:rPr>
                <w:rFonts w:ascii="Corbel" w:hAnsi="Corbel"/>
                <w:sz w:val="24"/>
                <w:szCs w:val="24"/>
              </w:rPr>
              <w:t>.</w:t>
            </w:r>
            <w:r w:rsidRPr="00455ECC">
              <w:rPr>
                <w:rFonts w:ascii="Corbel" w:hAnsi="Corbel"/>
                <w:sz w:val="24"/>
                <w:szCs w:val="24"/>
              </w:rPr>
              <w:t xml:space="preserve">. Zaprezentowanie wzoru Niebieskiej Karty – cz. B. </w:t>
            </w:r>
          </w:p>
        </w:tc>
      </w:tr>
    </w:tbl>
    <w:p w14:paraId="4FECA77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0974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AEA329F" w14:textId="5C489950" w:rsidR="001110C4" w:rsidRPr="00DE3A91" w:rsidRDefault="001110C4" w:rsidP="001110C4">
      <w:pPr>
        <w:pStyle w:val="Punktygwne"/>
        <w:tabs>
          <w:tab w:val="left" w:pos="284"/>
        </w:tabs>
        <w:spacing w:after="0"/>
        <w:jc w:val="both"/>
        <w:rPr>
          <w:rFonts w:ascii="Corbel" w:hAnsi="Corbel"/>
          <w:b w:val="0"/>
          <w:i/>
          <w:iCs/>
          <w:smallCaps w:val="0"/>
          <w:szCs w:val="24"/>
        </w:rPr>
      </w:pPr>
      <w:r w:rsidRPr="00DE3A91">
        <w:rPr>
          <w:rFonts w:ascii="Corbel" w:hAnsi="Corbel"/>
          <w:b w:val="0"/>
          <w:i/>
          <w:iCs/>
          <w:smallCaps w:val="0"/>
          <w:szCs w:val="24"/>
        </w:rPr>
        <w:t>Analiza i interpretacja tekstów źródłowych, praca w grupach, analiza przypadków, metoda projektów (projekt diagnozy).</w:t>
      </w:r>
    </w:p>
    <w:p w14:paraId="25A4B62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AEDFA4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6A80B8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7D0072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2B012D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3E1E1BA" w14:textId="77777777" w:rsidTr="00C05F44">
        <w:tc>
          <w:tcPr>
            <w:tcW w:w="1985" w:type="dxa"/>
            <w:vAlign w:val="center"/>
          </w:tcPr>
          <w:p w14:paraId="47D0164D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4F47166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0AF1F5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951F27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7CECED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412F35A4" w14:textId="77777777" w:rsidTr="00C05F44">
        <w:tc>
          <w:tcPr>
            <w:tcW w:w="1985" w:type="dxa"/>
          </w:tcPr>
          <w:p w14:paraId="5B9D6B5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412AFEF5" w14:textId="77777777" w:rsidR="0085747A" w:rsidRPr="001110C4" w:rsidRDefault="001110C4" w:rsidP="00E16A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</w:t>
            </w:r>
            <w:r w:rsidRPr="001110C4">
              <w:rPr>
                <w:rFonts w:ascii="Corbel" w:hAnsi="Corbel"/>
                <w:b w:val="0"/>
                <w:szCs w:val="24"/>
              </w:rPr>
              <w:t>pracowanie projektu diagnozy</w:t>
            </w:r>
          </w:p>
        </w:tc>
        <w:tc>
          <w:tcPr>
            <w:tcW w:w="2126" w:type="dxa"/>
          </w:tcPr>
          <w:p w14:paraId="2983D280" w14:textId="6A5F468E" w:rsidR="0085747A" w:rsidRPr="009C54AE" w:rsidRDefault="00E16A6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="00DE3A91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5747A" w:rsidRPr="009C54AE" w14:paraId="15D55267" w14:textId="77777777" w:rsidTr="00C05F44">
        <w:tc>
          <w:tcPr>
            <w:tcW w:w="1985" w:type="dxa"/>
          </w:tcPr>
          <w:p w14:paraId="4B29B6C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1A570210" w14:textId="77777777" w:rsidR="0085747A" w:rsidRPr="009C54AE" w:rsidRDefault="001110C4" w:rsidP="00E16A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6F6D1A5" w14:textId="53EADF35" w:rsidR="0085747A" w:rsidRPr="009C54AE" w:rsidRDefault="00DE3A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DE3A91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DE3A91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1110C4" w:rsidRPr="009C54AE" w14:paraId="108A28A6" w14:textId="77777777" w:rsidTr="00C05F44">
        <w:tc>
          <w:tcPr>
            <w:tcW w:w="1985" w:type="dxa"/>
          </w:tcPr>
          <w:p w14:paraId="33C6FA62" w14:textId="77777777" w:rsidR="001110C4" w:rsidRPr="009C54AE" w:rsidRDefault="001110C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73804795" w14:textId="77777777" w:rsidR="001110C4" w:rsidRPr="009C54AE" w:rsidRDefault="001110C4" w:rsidP="00E16A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1110C4">
              <w:rPr>
                <w:rFonts w:ascii="Corbel" w:hAnsi="Corbel"/>
                <w:b w:val="0"/>
                <w:szCs w:val="24"/>
              </w:rPr>
              <w:t>opracowanie projektu diagnozy</w:t>
            </w:r>
          </w:p>
        </w:tc>
        <w:tc>
          <w:tcPr>
            <w:tcW w:w="2126" w:type="dxa"/>
          </w:tcPr>
          <w:p w14:paraId="1B4711FF" w14:textId="3295A2D9" w:rsidR="001110C4" w:rsidRPr="009C54AE" w:rsidRDefault="00DE3A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DE3A91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DE3A91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1110C4" w:rsidRPr="009C54AE" w14:paraId="6982B4B7" w14:textId="77777777" w:rsidTr="00C05F44">
        <w:tc>
          <w:tcPr>
            <w:tcW w:w="1985" w:type="dxa"/>
          </w:tcPr>
          <w:p w14:paraId="1F4626F2" w14:textId="77777777" w:rsidR="001110C4" w:rsidRPr="009C54AE" w:rsidRDefault="001110C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6150E60F" w14:textId="77777777" w:rsidR="001110C4" w:rsidRPr="009C54AE" w:rsidRDefault="001110C4" w:rsidP="00E16A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1110C4">
              <w:rPr>
                <w:rFonts w:ascii="Corbel" w:hAnsi="Corbel"/>
                <w:b w:val="0"/>
                <w:szCs w:val="24"/>
              </w:rPr>
              <w:t>opracowanie projektu diagnozy</w:t>
            </w:r>
            <w:r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7796A69C" w14:textId="778FA62B" w:rsidR="001110C4" w:rsidRPr="009C54AE" w:rsidRDefault="00DE3A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DE3A91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DE3A91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1110C4" w:rsidRPr="009C54AE" w14:paraId="2CAF228F" w14:textId="77777777" w:rsidTr="00C05F44">
        <w:tc>
          <w:tcPr>
            <w:tcW w:w="1985" w:type="dxa"/>
          </w:tcPr>
          <w:p w14:paraId="565BCF09" w14:textId="77777777" w:rsidR="001110C4" w:rsidRPr="009C54AE" w:rsidRDefault="001110C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1B225E18" w14:textId="77777777" w:rsidR="001110C4" w:rsidRPr="009C54AE" w:rsidRDefault="00E16A65" w:rsidP="00E16A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E16A65">
              <w:rPr>
                <w:rFonts w:ascii="Corbel" w:hAnsi="Corbel"/>
                <w:b w:val="0"/>
                <w:szCs w:val="24"/>
              </w:rPr>
              <w:t>opracowanie projektu diagnozy</w:t>
            </w:r>
          </w:p>
        </w:tc>
        <w:tc>
          <w:tcPr>
            <w:tcW w:w="2126" w:type="dxa"/>
          </w:tcPr>
          <w:p w14:paraId="10807FAF" w14:textId="116BEABF" w:rsidR="001110C4" w:rsidRPr="009C54AE" w:rsidRDefault="00DE3A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DE3A91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DE3A91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1110C4" w:rsidRPr="009C54AE" w14:paraId="30057074" w14:textId="77777777" w:rsidTr="00C05F44">
        <w:tc>
          <w:tcPr>
            <w:tcW w:w="1985" w:type="dxa"/>
          </w:tcPr>
          <w:p w14:paraId="55CD9473" w14:textId="77777777" w:rsidR="001110C4" w:rsidRPr="009C54AE" w:rsidRDefault="001110C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4AC4EB13" w14:textId="77777777" w:rsidR="001110C4" w:rsidRPr="009C54AE" w:rsidRDefault="00E16A65" w:rsidP="00E16A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E16A65">
              <w:rPr>
                <w:rFonts w:ascii="Corbel" w:hAnsi="Corbel"/>
                <w:b w:val="0"/>
                <w:szCs w:val="24"/>
              </w:rPr>
              <w:t>opracowanie projektu diagnozy, obserwacja w trakcie zajęć</w:t>
            </w:r>
          </w:p>
        </w:tc>
        <w:tc>
          <w:tcPr>
            <w:tcW w:w="2126" w:type="dxa"/>
          </w:tcPr>
          <w:p w14:paraId="7F7B15EF" w14:textId="124EE55D" w:rsidR="001110C4" w:rsidRPr="009C54AE" w:rsidRDefault="00DE3A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DE3A91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DE3A91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1110C4" w:rsidRPr="009C54AE" w14:paraId="6D6E2D11" w14:textId="77777777" w:rsidTr="00C05F44">
        <w:tc>
          <w:tcPr>
            <w:tcW w:w="1985" w:type="dxa"/>
          </w:tcPr>
          <w:p w14:paraId="5BB7EB14" w14:textId="77777777" w:rsidR="001110C4" w:rsidRPr="009C54AE" w:rsidRDefault="001110C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39C24F68" w14:textId="77777777" w:rsidR="001110C4" w:rsidRPr="009C54AE" w:rsidRDefault="00E16A65" w:rsidP="00E16A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E16A65">
              <w:rPr>
                <w:rFonts w:ascii="Corbel" w:hAnsi="Corbel"/>
                <w:b w:val="0"/>
                <w:szCs w:val="24"/>
              </w:rPr>
              <w:t>opracowanie projektu diagnozy</w:t>
            </w:r>
          </w:p>
        </w:tc>
        <w:tc>
          <w:tcPr>
            <w:tcW w:w="2126" w:type="dxa"/>
          </w:tcPr>
          <w:p w14:paraId="6E6D2D42" w14:textId="27271D5D" w:rsidR="001110C4" w:rsidRPr="009C54AE" w:rsidRDefault="00DE3A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DE3A91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DE3A91"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36C3DB30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BC9D94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8F5E1C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A6B519E" w14:textId="77777777" w:rsidTr="00DE3A91">
        <w:trPr>
          <w:trHeight w:val="3440"/>
        </w:trPr>
        <w:tc>
          <w:tcPr>
            <w:tcW w:w="9670" w:type="dxa"/>
          </w:tcPr>
          <w:p w14:paraId="3BE34CCF" w14:textId="77777777" w:rsidR="00EB3E9B" w:rsidRPr="00DE3A91" w:rsidRDefault="00EB3E9B" w:rsidP="00DE3A9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E3A91">
              <w:rPr>
                <w:rFonts w:ascii="Corbel" w:hAnsi="Corbel"/>
                <w:b w:val="0"/>
                <w:smallCaps w:val="0"/>
                <w:szCs w:val="24"/>
              </w:rPr>
              <w:t>Przygotowanie projektu diagnozy na podstawie standardów pracy socjalnej (100% oceny końcowej). Dodatkowo punktowana jest również aktywność podczas zajęć (maksymalnie dodatkowych 10% do oceny końcowej</w:t>
            </w:r>
            <w:r w:rsidR="00EB166B" w:rsidRPr="00DE3A91">
              <w:rPr>
                <w:rFonts w:ascii="Corbel" w:hAnsi="Corbel"/>
                <w:b w:val="0"/>
                <w:smallCaps w:val="0"/>
                <w:szCs w:val="24"/>
              </w:rPr>
              <w:t>, jednakże nie mogą one przekroczyć skali 100%</w:t>
            </w:r>
            <w:r w:rsidRPr="00DE3A91">
              <w:rPr>
                <w:rFonts w:ascii="Corbel" w:hAnsi="Corbel"/>
                <w:b w:val="0"/>
                <w:smallCaps w:val="0"/>
                <w:szCs w:val="24"/>
              </w:rPr>
              <w:t>). Łączna suma punktów procentowych (%) uzyskanych z każdego zadania cząstkowego, będzie ostatecznie odnoszona do skali z oceną finalną (od 2.0 do 5.0), która jest załączona poniżej:</w:t>
            </w:r>
          </w:p>
          <w:p w14:paraId="1A067FE9" w14:textId="77777777" w:rsidR="00EB166B" w:rsidRPr="00DE3A91" w:rsidRDefault="00EB166B" w:rsidP="00DE3A9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665D7E7" w14:textId="77777777" w:rsidR="00EB3E9B" w:rsidRPr="00DE3A91" w:rsidRDefault="00EB3E9B" w:rsidP="00DE3A9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E3A91">
              <w:rPr>
                <w:rFonts w:ascii="Corbel" w:hAnsi="Corbel"/>
                <w:b w:val="0"/>
                <w:smallCaps w:val="0"/>
                <w:szCs w:val="24"/>
              </w:rPr>
              <w:t>• 91% - 100% (5.0)</w:t>
            </w:r>
          </w:p>
          <w:p w14:paraId="0C186C9F" w14:textId="77777777" w:rsidR="00EB3E9B" w:rsidRPr="00DE3A91" w:rsidRDefault="00EB3E9B" w:rsidP="00DE3A9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E3A91">
              <w:rPr>
                <w:rFonts w:ascii="Corbel" w:hAnsi="Corbel"/>
                <w:b w:val="0"/>
                <w:smallCaps w:val="0"/>
                <w:szCs w:val="24"/>
              </w:rPr>
              <w:t>• 82% - 90% (4.5)</w:t>
            </w:r>
          </w:p>
          <w:p w14:paraId="200BCFFA" w14:textId="77777777" w:rsidR="00EB3E9B" w:rsidRPr="00DE3A91" w:rsidRDefault="00EB3E9B" w:rsidP="00DE3A9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E3A91">
              <w:rPr>
                <w:rFonts w:ascii="Corbel" w:hAnsi="Corbel"/>
                <w:b w:val="0"/>
                <w:smallCaps w:val="0"/>
                <w:szCs w:val="24"/>
              </w:rPr>
              <w:t>• 73% - 81% (4.0)</w:t>
            </w:r>
          </w:p>
          <w:p w14:paraId="003676DA" w14:textId="77777777" w:rsidR="00EB3E9B" w:rsidRPr="00DE3A91" w:rsidRDefault="00EB3E9B" w:rsidP="00DE3A9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E3A91">
              <w:rPr>
                <w:rFonts w:ascii="Corbel" w:hAnsi="Corbel"/>
                <w:b w:val="0"/>
                <w:smallCaps w:val="0"/>
                <w:szCs w:val="24"/>
              </w:rPr>
              <w:t>• 64% - 72% (3.5)</w:t>
            </w:r>
          </w:p>
          <w:p w14:paraId="447A322E" w14:textId="77777777" w:rsidR="00EB3E9B" w:rsidRPr="00DE3A91" w:rsidRDefault="00EB3E9B" w:rsidP="00DE3A9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E3A91">
              <w:rPr>
                <w:rFonts w:ascii="Corbel" w:hAnsi="Corbel"/>
                <w:b w:val="0"/>
                <w:smallCaps w:val="0"/>
                <w:szCs w:val="24"/>
              </w:rPr>
              <w:t>• 55% - 63% (3.0)</w:t>
            </w:r>
          </w:p>
          <w:p w14:paraId="1EE3F644" w14:textId="77777777" w:rsidR="0085747A" w:rsidRPr="009C54AE" w:rsidRDefault="00EB3E9B" w:rsidP="00DE3A9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E3A91">
              <w:rPr>
                <w:rFonts w:ascii="Corbel" w:hAnsi="Corbel"/>
                <w:b w:val="0"/>
                <w:smallCaps w:val="0"/>
                <w:szCs w:val="24"/>
              </w:rPr>
              <w:t>• poniżej 55% (2.0)</w:t>
            </w:r>
          </w:p>
        </w:tc>
      </w:tr>
    </w:tbl>
    <w:p w14:paraId="7226D5B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E2AE77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14C005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0DF6CED6" w14:textId="77777777" w:rsidTr="003E1941">
        <w:tc>
          <w:tcPr>
            <w:tcW w:w="4962" w:type="dxa"/>
            <w:vAlign w:val="center"/>
          </w:tcPr>
          <w:p w14:paraId="6BB6062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116423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5828F6E" w14:textId="77777777" w:rsidTr="00923D7D">
        <w:tc>
          <w:tcPr>
            <w:tcW w:w="4962" w:type="dxa"/>
          </w:tcPr>
          <w:p w14:paraId="5069AA9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0C1CA82" w14:textId="77777777" w:rsidR="0085747A" w:rsidRPr="009C54AE" w:rsidRDefault="00EB166B" w:rsidP="00EB16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472F0EA2" w14:textId="77777777" w:rsidTr="00923D7D">
        <w:tc>
          <w:tcPr>
            <w:tcW w:w="4962" w:type="dxa"/>
          </w:tcPr>
          <w:p w14:paraId="1CC53D4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5CC119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0CA97D2" w14:textId="6B96E146" w:rsidR="00C61DC5" w:rsidRPr="009C54AE" w:rsidRDefault="00DE3A91" w:rsidP="00EB16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153A62DF" w14:textId="77777777" w:rsidTr="00923D7D">
        <w:tc>
          <w:tcPr>
            <w:tcW w:w="4962" w:type="dxa"/>
          </w:tcPr>
          <w:p w14:paraId="7351314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EB166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CDCFF4A" w14:textId="2B39B153" w:rsidR="00C61DC5" w:rsidRPr="009C54AE" w:rsidRDefault="00EB166B" w:rsidP="00EB16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DE3A9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0AD96217" w14:textId="77777777" w:rsidTr="00923D7D">
        <w:tc>
          <w:tcPr>
            <w:tcW w:w="4962" w:type="dxa"/>
          </w:tcPr>
          <w:p w14:paraId="7BEFC63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8936D6B" w14:textId="77777777" w:rsidR="0085747A" w:rsidRPr="009C54AE" w:rsidRDefault="00EB166B" w:rsidP="00EB16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0C21B0D0" w14:textId="77777777" w:rsidTr="00923D7D">
        <w:tc>
          <w:tcPr>
            <w:tcW w:w="4962" w:type="dxa"/>
          </w:tcPr>
          <w:p w14:paraId="5094B30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3A4962A" w14:textId="77777777" w:rsidR="0085747A" w:rsidRPr="009C54AE" w:rsidRDefault="00EB166B" w:rsidP="00EB16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06C7398" w14:textId="77777777" w:rsidR="00487D46" w:rsidRDefault="00923D7D" w:rsidP="00487D4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507CCB5" w14:textId="77777777" w:rsidR="00487D46" w:rsidRDefault="00487D46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BF61BFA" w14:textId="1B9B6F41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1B9C1A0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5E562B1" w14:textId="77777777" w:rsidTr="0071620A">
        <w:trPr>
          <w:trHeight w:val="397"/>
        </w:trPr>
        <w:tc>
          <w:tcPr>
            <w:tcW w:w="3544" w:type="dxa"/>
          </w:tcPr>
          <w:p w14:paraId="4E9FD1C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43F27C3" w14:textId="75E1F84A" w:rsidR="0085747A" w:rsidRPr="00A84745" w:rsidRDefault="00A84745" w:rsidP="009C54AE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A84745">
              <w:rPr>
                <w:rFonts w:ascii="Corbel" w:hAnsi="Corbel"/>
                <w:b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4784242A" w14:textId="77777777" w:rsidTr="0071620A">
        <w:trPr>
          <w:trHeight w:val="397"/>
        </w:trPr>
        <w:tc>
          <w:tcPr>
            <w:tcW w:w="3544" w:type="dxa"/>
          </w:tcPr>
          <w:p w14:paraId="2C080DF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C0DC67A" w14:textId="13D77668" w:rsidR="0085747A" w:rsidRPr="00A84745" w:rsidRDefault="00A8474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84745"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336C440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7D0F5B" w14:textId="77777777" w:rsidR="00487D46" w:rsidRDefault="00487D46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5B7AF2DF" w14:textId="07450929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16C43A8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7CECD4A" w14:textId="77777777" w:rsidTr="0071620A">
        <w:trPr>
          <w:trHeight w:val="397"/>
        </w:trPr>
        <w:tc>
          <w:tcPr>
            <w:tcW w:w="7513" w:type="dxa"/>
          </w:tcPr>
          <w:p w14:paraId="01069EB2" w14:textId="77777777" w:rsidR="0085747A" w:rsidRPr="00063EC1" w:rsidRDefault="0085747A" w:rsidP="00214CC8">
            <w:pPr>
              <w:pStyle w:val="Punktygwne"/>
              <w:spacing w:before="0" w:after="0"/>
              <w:ind w:left="201"/>
              <w:rPr>
                <w:rFonts w:ascii="Corbel" w:hAnsi="Corbel"/>
                <w:smallCaps w:val="0"/>
                <w:szCs w:val="24"/>
              </w:rPr>
            </w:pPr>
            <w:r w:rsidRPr="00063EC1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4CB557D" w14:textId="1D345874" w:rsidR="00063EC1" w:rsidRPr="005837FF" w:rsidRDefault="00063EC1" w:rsidP="00214CC8">
            <w:pPr>
              <w:pStyle w:val="Punktygwne"/>
              <w:spacing w:before="0" w:after="0"/>
              <w:ind w:left="201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837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Chojak M</w:t>
            </w:r>
            <w:r w:rsidR="00DD646F" w:rsidRPr="005837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(2009).</w:t>
            </w:r>
            <w:r w:rsidRPr="005837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5837F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Drzewo problemów – sposób na efektywniejszą pracę ze współczesną rodziną</w:t>
            </w:r>
            <w:r w:rsidRPr="005837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DD646F" w:rsidRPr="005837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W:</w:t>
            </w:r>
            <w:r w:rsidRPr="005837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 Duraj-Nowakowska, U. Gruca-</w:t>
            </w:r>
            <w:proofErr w:type="spellStart"/>
            <w:r w:rsidRPr="005837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Miąsik</w:t>
            </w:r>
            <w:proofErr w:type="spellEnd"/>
            <w:r w:rsidRPr="005837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</w:t>
            </w:r>
            <w:r w:rsidRPr="005837F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Rodzina, diagnoza, profilaktyka i wsparcie</w:t>
            </w:r>
            <w:r w:rsidR="00DD646F" w:rsidRPr="005837F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</w:t>
            </w:r>
            <w:r w:rsidR="00DD646F" w:rsidRPr="005837F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Rzeszów:</w:t>
            </w:r>
            <w:r w:rsidRPr="005837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</w:t>
            </w:r>
            <w:r w:rsidR="00DD646F" w:rsidRPr="005837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awnictwo Uniwersytetu Rzeszowskiego</w:t>
            </w:r>
            <w:r w:rsidRPr="005837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314F86CB" w14:textId="5FF2CCA1" w:rsidR="00063EC1" w:rsidRPr="005837FF" w:rsidRDefault="00063EC1" w:rsidP="00214CC8">
            <w:pPr>
              <w:pStyle w:val="Punktygwne"/>
              <w:spacing w:before="0" w:after="0"/>
              <w:ind w:left="201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72F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Garvin</w:t>
            </w:r>
            <w:proofErr w:type="spellEnd"/>
            <w:r w:rsidRPr="00D72F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Ch. D., </w:t>
            </w:r>
            <w:proofErr w:type="spellStart"/>
            <w:r w:rsidRPr="00D72F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Seabury</w:t>
            </w:r>
            <w:proofErr w:type="spellEnd"/>
            <w:r w:rsidRPr="00D72F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 A</w:t>
            </w:r>
            <w:r w:rsidR="00DD646F" w:rsidRPr="00D72F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(1998).</w:t>
            </w:r>
            <w:r w:rsidRPr="00D72F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5837F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Działania interpersonalne w pracy socjalnej 1. Procesy i procedury</w:t>
            </w:r>
            <w:r w:rsidR="00DD646F" w:rsidRPr="005837F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</w:t>
            </w:r>
            <w:r w:rsidR="00DD646F" w:rsidRPr="005837F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Warszawa:</w:t>
            </w:r>
            <w:r w:rsidRPr="005837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5837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Interar</w:t>
            </w:r>
            <w:r w:rsidR="00E601F1" w:rsidRPr="005837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</w:t>
            </w:r>
            <w:proofErr w:type="spellEnd"/>
            <w:r w:rsidRPr="005837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1B4970DC" w14:textId="08C22080" w:rsidR="005837FF" w:rsidRPr="00214CC8" w:rsidRDefault="00063EC1" w:rsidP="00214CC8">
            <w:pPr>
              <w:spacing w:after="0"/>
              <w:ind w:left="201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 w:rsidRPr="00214CC8">
              <w:rPr>
                <w:rFonts w:ascii="Corbel" w:hAnsi="Corbel"/>
                <w:color w:val="000000"/>
                <w:sz w:val="24"/>
                <w:szCs w:val="24"/>
              </w:rPr>
              <w:t>Ignasik</w:t>
            </w:r>
            <w:proofErr w:type="spellEnd"/>
            <w:r w:rsidRPr="00214CC8">
              <w:rPr>
                <w:rFonts w:ascii="Corbel" w:hAnsi="Corbel"/>
                <w:color w:val="000000"/>
                <w:sz w:val="24"/>
                <w:szCs w:val="24"/>
              </w:rPr>
              <w:t xml:space="preserve"> A., </w:t>
            </w:r>
            <w:proofErr w:type="spellStart"/>
            <w:r w:rsidRPr="00214CC8">
              <w:rPr>
                <w:rFonts w:ascii="Corbel" w:hAnsi="Corbel"/>
                <w:color w:val="000000"/>
                <w:sz w:val="24"/>
                <w:szCs w:val="24"/>
              </w:rPr>
              <w:t>Olber</w:t>
            </w:r>
            <w:proofErr w:type="spellEnd"/>
            <w:r w:rsidRPr="00214CC8">
              <w:rPr>
                <w:rFonts w:ascii="Corbel" w:hAnsi="Corbel"/>
                <w:color w:val="000000"/>
                <w:sz w:val="24"/>
                <w:szCs w:val="24"/>
              </w:rPr>
              <w:t xml:space="preserve"> E., Maciejewska-Dłubała M., Kubiak-</w:t>
            </w:r>
            <w:proofErr w:type="spellStart"/>
            <w:r w:rsidRPr="00214CC8">
              <w:rPr>
                <w:rFonts w:ascii="Corbel" w:hAnsi="Corbel"/>
                <w:color w:val="000000"/>
                <w:sz w:val="24"/>
                <w:szCs w:val="24"/>
              </w:rPr>
              <w:t>Hornaitko</w:t>
            </w:r>
            <w:proofErr w:type="spellEnd"/>
            <w:r w:rsidRPr="00214CC8">
              <w:rPr>
                <w:rFonts w:ascii="Corbel" w:hAnsi="Corbel"/>
                <w:color w:val="000000"/>
                <w:sz w:val="24"/>
                <w:szCs w:val="24"/>
              </w:rPr>
              <w:t xml:space="preserve"> M.</w:t>
            </w:r>
            <w:r w:rsidR="00E601F1" w:rsidRPr="00214CC8">
              <w:rPr>
                <w:rFonts w:ascii="Corbel" w:hAnsi="Corbel"/>
                <w:smallCaps/>
                <w:color w:val="000000"/>
                <w:sz w:val="24"/>
                <w:szCs w:val="24"/>
              </w:rPr>
              <w:t xml:space="preserve"> (2014).</w:t>
            </w:r>
            <w:r w:rsidRPr="00214CC8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214CC8">
              <w:rPr>
                <w:rFonts w:ascii="Corbel" w:hAnsi="Corbel"/>
                <w:i/>
                <w:color w:val="000000"/>
                <w:sz w:val="24"/>
                <w:szCs w:val="24"/>
              </w:rPr>
              <w:t>Narzędzia pracy socjalnej</w:t>
            </w:r>
            <w:r w:rsidR="00E601F1" w:rsidRPr="00214CC8">
              <w:rPr>
                <w:rFonts w:ascii="Corbel" w:hAnsi="Corbel"/>
                <w:i/>
                <w:smallCaps/>
                <w:color w:val="000000"/>
                <w:sz w:val="24"/>
                <w:szCs w:val="24"/>
              </w:rPr>
              <w:t>.</w:t>
            </w:r>
            <w:r w:rsidRPr="00214CC8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E601F1" w:rsidRPr="00214CC8">
              <w:rPr>
                <w:rFonts w:ascii="Corbel" w:hAnsi="Corbel"/>
                <w:color w:val="000000"/>
                <w:sz w:val="24"/>
                <w:szCs w:val="24"/>
              </w:rPr>
              <w:t>Warszawa:</w:t>
            </w:r>
            <w:r w:rsidR="00E601F1" w:rsidRPr="00214CC8">
              <w:rPr>
                <w:rFonts w:ascii="Corbel" w:hAnsi="Corbel"/>
                <w:smallCaps/>
                <w:color w:val="000000"/>
                <w:sz w:val="24"/>
                <w:szCs w:val="24"/>
              </w:rPr>
              <w:t xml:space="preserve"> </w:t>
            </w:r>
            <w:r w:rsidRPr="00214CC8">
              <w:rPr>
                <w:rFonts w:ascii="Corbel" w:hAnsi="Corbel"/>
                <w:color w:val="000000"/>
                <w:sz w:val="24"/>
                <w:szCs w:val="24"/>
              </w:rPr>
              <w:t>Centrum Rozwoju Zasobów Ludzkich.</w:t>
            </w:r>
            <w:r w:rsidR="005837FF" w:rsidRPr="00214CC8">
              <w:rPr>
                <w:rFonts w:ascii="Corbel" w:hAnsi="Corbel"/>
                <w:smallCaps/>
                <w:color w:val="000000"/>
                <w:sz w:val="24"/>
                <w:szCs w:val="24"/>
              </w:rPr>
              <w:t xml:space="preserve"> </w:t>
            </w:r>
            <w:r w:rsidR="005837FF" w:rsidRPr="00214CC8">
              <w:rPr>
                <w:rFonts w:ascii="Corbel" w:hAnsi="Corbel"/>
                <w:color w:val="000000"/>
                <w:sz w:val="24"/>
                <w:szCs w:val="24"/>
              </w:rPr>
              <w:t xml:space="preserve">https://www.wrzos.org.pl </w:t>
            </w:r>
          </w:p>
          <w:p w14:paraId="4C1BC2D0" w14:textId="0E746E15" w:rsidR="00063EC1" w:rsidRPr="00063EC1" w:rsidRDefault="00063EC1" w:rsidP="00214CC8">
            <w:pPr>
              <w:pStyle w:val="Punktygwne"/>
              <w:spacing w:before="0" w:after="0"/>
              <w:ind w:left="201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3E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Kaczmarek G., Karlińska B., Kruczek A., Płatek I., Polak M., Sobkowiak M.</w:t>
            </w:r>
            <w:r w:rsidR="005837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(2014).</w:t>
            </w:r>
            <w:r w:rsidRPr="00063E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DF4C5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Praca socjalna z osobą z niepełnosprawnością i jej rodziną z uwzględnieniem osób z zaburzeniami psychicznymi</w:t>
            </w:r>
            <w:r w:rsidR="005837F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  <w:r w:rsidRPr="00063E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5837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Warszawa: </w:t>
            </w:r>
            <w:r w:rsidRPr="00063E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Centrum Rozwoju Zasobów Ludzkich.</w:t>
            </w:r>
            <w:r w:rsidR="005837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5837FF" w:rsidRPr="005837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https://www.wrzos.org.pl</w:t>
            </w:r>
            <w:r w:rsidRPr="00063E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  <w:p w14:paraId="00C7FF33" w14:textId="49ECF418" w:rsidR="00063EC1" w:rsidRPr="00063EC1" w:rsidRDefault="00063EC1" w:rsidP="00214CC8">
            <w:pPr>
              <w:pStyle w:val="Punktygwne"/>
              <w:spacing w:before="0" w:after="0"/>
              <w:ind w:left="201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3E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Lipowicz E.</w:t>
            </w:r>
            <w:r w:rsidR="005837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(2014).</w:t>
            </w:r>
            <w:r w:rsidRPr="00063E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DF4C5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Praca socjalna z rodziną. Diagnoza, projektowanie, zmiana</w:t>
            </w:r>
            <w:r w:rsidR="005837F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  <w:r w:rsidRPr="00063E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5837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Zielona Góra: </w:t>
            </w:r>
            <w:r w:rsidRPr="00063E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Uniwersytet Zielonogórski.</w:t>
            </w:r>
          </w:p>
          <w:p w14:paraId="1395EAAC" w14:textId="30792D54" w:rsidR="00063EC1" w:rsidRPr="00063EC1" w:rsidRDefault="00DF4C5E" w:rsidP="00214CC8">
            <w:pPr>
              <w:pStyle w:val="Punktygwne"/>
              <w:spacing w:before="0" w:after="0"/>
              <w:ind w:left="201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063EC1" w:rsidRPr="00063E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Ławniczak D., Marszałkowska M., Mierzejewska B., Polczyk D., </w:t>
            </w:r>
            <w:proofErr w:type="spellStart"/>
            <w:r w:rsidR="00063EC1" w:rsidRPr="00063E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Zeller</w:t>
            </w:r>
            <w:proofErr w:type="spellEnd"/>
            <w:r w:rsidR="00063EC1" w:rsidRPr="00063E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L.</w:t>
            </w:r>
            <w:r w:rsidR="005837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214C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(2014).</w:t>
            </w:r>
            <w:r w:rsidR="00063EC1" w:rsidRPr="00063E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063EC1" w:rsidRPr="00DF4C5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Standard pracy socjalnej z rodziną z dziećmi</w:t>
            </w:r>
            <w:r w:rsidR="00063EC1" w:rsidRPr="00063E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214C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Warszawa: </w:t>
            </w:r>
            <w:r w:rsidR="00063EC1" w:rsidRPr="00063E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Centrum Rozwoju Zasobów Ludzkich.</w:t>
            </w:r>
            <w:r w:rsidR="00214CC8" w:rsidRPr="00214CC8">
              <w:rPr>
                <w:rFonts w:ascii="Corbel" w:hAnsi="Corbel"/>
                <w:b w:val="0"/>
                <w:smallCaps w:val="0"/>
                <w:color w:val="000000"/>
                <w:sz w:val="22"/>
                <w:szCs w:val="24"/>
              </w:rPr>
              <w:t xml:space="preserve"> </w:t>
            </w:r>
            <w:r w:rsidR="00214CC8" w:rsidRPr="00214C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https://www.wrzos.org.pl</w:t>
            </w:r>
          </w:p>
          <w:p w14:paraId="68A90918" w14:textId="6CB4CB98" w:rsidR="00063EC1" w:rsidRPr="00DE3A91" w:rsidRDefault="00063EC1" w:rsidP="00214CC8">
            <w:pPr>
              <w:pStyle w:val="Punktygwne"/>
              <w:spacing w:before="0" w:after="0"/>
              <w:ind w:left="201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3E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Staręga-Piasek J., Balon K., Rutkiewicz G,. Stec K., </w:t>
            </w:r>
            <w:proofErr w:type="spellStart"/>
            <w:r w:rsidRPr="00063E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Szmaglińska</w:t>
            </w:r>
            <w:proofErr w:type="spellEnd"/>
            <w:r w:rsidRPr="00063E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</w:t>
            </w:r>
            <w:r w:rsidR="00DF4C5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Zielony M.</w:t>
            </w:r>
            <w:r w:rsidR="00214C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(2014).</w:t>
            </w:r>
            <w:r w:rsidR="00DF4C5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F4C5E" w:rsidRPr="00DF4C5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Standard </w:t>
            </w:r>
            <w:r w:rsidRPr="00DF4C5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pracy socjalnej z osobami starszymi</w:t>
            </w:r>
            <w:r w:rsidRPr="00063E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214C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Warszawa: </w:t>
            </w:r>
            <w:r w:rsidRPr="00063E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Centrum Rozwoju Zasobów Ludzkic</w:t>
            </w:r>
            <w:r w:rsidR="00214C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</w:t>
            </w:r>
            <w:r w:rsidRPr="00063E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</w:tc>
      </w:tr>
      <w:tr w:rsidR="0085747A" w:rsidRPr="009C54AE" w14:paraId="36465B0F" w14:textId="77777777" w:rsidTr="0071620A">
        <w:trPr>
          <w:trHeight w:val="397"/>
        </w:trPr>
        <w:tc>
          <w:tcPr>
            <w:tcW w:w="7513" w:type="dxa"/>
          </w:tcPr>
          <w:p w14:paraId="13A6551F" w14:textId="77777777" w:rsidR="0085747A" w:rsidRPr="009860E0" w:rsidRDefault="0085747A" w:rsidP="00214CC8">
            <w:pPr>
              <w:pStyle w:val="Punktygwne"/>
              <w:spacing w:before="0" w:after="0"/>
              <w:ind w:left="201"/>
              <w:rPr>
                <w:rFonts w:ascii="Corbel" w:hAnsi="Corbel"/>
                <w:smallCaps w:val="0"/>
                <w:szCs w:val="24"/>
              </w:rPr>
            </w:pPr>
            <w:r w:rsidRPr="009860E0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709BF4F2" w14:textId="5FA78522" w:rsidR="00D72FEC" w:rsidRDefault="00D72FEC" w:rsidP="00214CC8">
            <w:pPr>
              <w:pStyle w:val="Punktygwne"/>
              <w:spacing w:before="0" w:after="0"/>
              <w:ind w:left="201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2C493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Brown P., </w:t>
            </w:r>
            <w:proofErr w:type="spellStart"/>
            <w:r w:rsidRPr="002C493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Lyson</w:t>
            </w:r>
            <w:proofErr w:type="spellEnd"/>
            <w:r w:rsidRPr="002C493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Jenkins T. (2011) </w:t>
            </w:r>
            <w:r w:rsidRPr="002C493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From </w:t>
            </w:r>
            <w:proofErr w:type="spellStart"/>
            <w:r w:rsidRPr="002C493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diagnosis</w:t>
            </w:r>
            <w:proofErr w:type="spellEnd"/>
            <w:r w:rsidRPr="002C493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to </w:t>
            </w:r>
            <w:proofErr w:type="spellStart"/>
            <w:r w:rsidRPr="002C493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social</w:t>
            </w:r>
            <w:proofErr w:type="spellEnd"/>
            <w:r w:rsidRPr="002C493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2C493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diagnosis</w:t>
            </w:r>
            <w:proofErr w:type="spellEnd"/>
            <w:r w:rsidRPr="002C493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Social Science and Medicine, p. 1-5. </w:t>
            </w:r>
          </w:p>
          <w:p w14:paraId="38AB5C11" w14:textId="58274D7E" w:rsidR="00D72FEC" w:rsidRPr="00D72FEC" w:rsidRDefault="00D72FEC" w:rsidP="00214CC8">
            <w:pPr>
              <w:pStyle w:val="Punktygwne"/>
              <w:spacing w:before="0" w:after="0"/>
              <w:ind w:left="201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D72FEC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https://www.scribd.com/document/285782601/From-Diagnosis-to-Social-Diagnosis</w:t>
            </w:r>
          </w:p>
          <w:p w14:paraId="6F1C3371" w14:textId="24551F3C" w:rsidR="009860E0" w:rsidRPr="009860E0" w:rsidRDefault="009860E0" w:rsidP="00214CC8">
            <w:pPr>
              <w:pStyle w:val="Punktygwne"/>
              <w:spacing w:before="0" w:after="0"/>
              <w:ind w:left="201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2C493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Flaszyńska</w:t>
            </w:r>
            <w:proofErr w:type="spellEnd"/>
            <w:r w:rsidRPr="002C493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</w:t>
            </w:r>
            <w:r w:rsidR="00214CC8" w:rsidRPr="002C493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(2017).</w:t>
            </w:r>
            <w:r w:rsidRPr="002C493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9860E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Praca z osobami długotrwale bezrobotnymi z perspektywy pracownika ośrodka pomocy społecznej</w:t>
            </w:r>
            <w:r w:rsidR="00214CC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</w:t>
            </w:r>
            <w:r w:rsidR="00214CC8" w:rsidRPr="00214CC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</w:t>
            </w:r>
            <w:r w:rsidR="00214CC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:</w:t>
            </w:r>
            <w:r w:rsidRPr="009860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 </w:t>
            </w:r>
            <w:proofErr w:type="spellStart"/>
            <w:r w:rsidRPr="009860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Lewicka-Zelent</w:t>
            </w:r>
            <w:proofErr w:type="spellEnd"/>
            <w:r w:rsidRPr="009860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9860E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Przemoc rodzinna. Aspekty psychologiczne, pedagogiczne i prawne</w:t>
            </w:r>
            <w:r w:rsidR="00214CC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</w:t>
            </w:r>
            <w:r w:rsidR="00214CC8" w:rsidRPr="00214CC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</w:t>
            </w:r>
            <w:r w:rsidR="00214CC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: </w:t>
            </w:r>
            <w:proofErr w:type="spellStart"/>
            <w:r w:rsidRPr="009860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proofErr w:type="spellEnd"/>
            <w:r w:rsidRPr="009860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7EE6432" w14:textId="407713C4" w:rsidR="009860E0" w:rsidRPr="009860E0" w:rsidRDefault="009860E0" w:rsidP="00214CC8">
            <w:pPr>
              <w:pStyle w:val="Punktygwne"/>
              <w:spacing w:before="0" w:after="0"/>
              <w:ind w:left="201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60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Gąsiorek M.</w:t>
            </w:r>
            <w:r w:rsidR="00214C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(2011).</w:t>
            </w:r>
            <w:r w:rsidRPr="009860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9860E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Rodzinny wywiad środowiskowy w postępowaniu w sprawach pomocy społecznej</w:t>
            </w:r>
            <w:r w:rsidR="00214CC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</w:t>
            </w:r>
            <w:r w:rsidR="00214C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Wrocław: </w:t>
            </w:r>
            <w:proofErr w:type="spellStart"/>
            <w:r w:rsidRPr="009860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Gaskor</w:t>
            </w:r>
            <w:proofErr w:type="spellEnd"/>
            <w:r w:rsidRPr="009860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6C987300" w14:textId="062AA40E" w:rsidR="009860E0" w:rsidRPr="009860E0" w:rsidRDefault="009860E0" w:rsidP="00214CC8">
            <w:pPr>
              <w:pStyle w:val="Punktygwne"/>
              <w:spacing w:before="0" w:after="0"/>
              <w:ind w:left="201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60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Klimczak W</w:t>
            </w:r>
            <w:r w:rsidR="00214C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(2017).</w:t>
            </w:r>
            <w:r w:rsidRPr="009860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9860E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Praca terapeutyczna z problemem przemocy w rodzinie alkoholowej</w:t>
            </w:r>
            <w:r w:rsidR="00214CC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214C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W: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 </w:t>
            </w:r>
            <w:proofErr w:type="spellStart"/>
            <w:r w:rsidRPr="009860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Lewicka-Zelent</w:t>
            </w:r>
            <w:proofErr w:type="spellEnd"/>
            <w:r w:rsidRPr="009860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9860E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Przemoc rodzinna. Aspekty psychologiczne, pedagogiczne i prawne</w:t>
            </w:r>
            <w:r w:rsidRPr="009860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</w:t>
            </w:r>
            <w:r w:rsidR="00214C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arszawa:</w:t>
            </w:r>
            <w:r w:rsidRPr="009860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9860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proofErr w:type="spellEnd"/>
            <w:r w:rsidR="00214C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F80A5EF" w14:textId="26274ECF" w:rsidR="009860E0" w:rsidRPr="009860E0" w:rsidRDefault="009860E0" w:rsidP="00214CC8">
            <w:pPr>
              <w:pStyle w:val="Punktygwne"/>
              <w:spacing w:before="0" w:after="0"/>
              <w:ind w:left="201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60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Kotarski H., Piróg K.</w:t>
            </w:r>
            <w:r w:rsidR="00214C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(2018).</w:t>
            </w:r>
            <w:r w:rsidRPr="009860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9860E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Rzeszowska diagnoza społeczna 201</w:t>
            </w:r>
            <w:r w:rsidR="00214CC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7. </w:t>
            </w:r>
            <w:r w:rsidRPr="009860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Rzeszów</w:t>
            </w:r>
            <w:r w:rsidR="00214C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Wydawnictwo Uniwersytetu Rzeszowskiego</w:t>
            </w:r>
            <w:r w:rsidRPr="009860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50830D6" w14:textId="15CB1C5C" w:rsidR="009860E0" w:rsidRPr="00DE3A91" w:rsidRDefault="009860E0" w:rsidP="00214CC8">
            <w:pPr>
              <w:pStyle w:val="Punktygwne"/>
              <w:spacing w:before="0" w:after="0"/>
              <w:ind w:left="201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9860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Schimanek</w:t>
            </w:r>
            <w:proofErr w:type="spellEnd"/>
            <w:r w:rsidRPr="009860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T.</w:t>
            </w:r>
            <w:r w:rsidR="00214C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(2015).</w:t>
            </w:r>
            <w:r w:rsidRPr="009860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DA555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Diagnozowanie problemów społecznych</w:t>
            </w:r>
            <w:r w:rsidRPr="009860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214C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Warszawa: </w:t>
            </w:r>
            <w:r w:rsidRPr="009860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Wyd. </w:t>
            </w:r>
            <w:proofErr w:type="spellStart"/>
            <w:r w:rsidRPr="009860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Chromapress</w:t>
            </w:r>
            <w:proofErr w:type="spellEnd"/>
            <w:r w:rsidRPr="009860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442015B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DED90A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D23C17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487D46">
      <w:footerReference w:type="default" r:id="rId11"/>
      <w:pgSz w:w="11906" w:h="16838"/>
      <w:pgMar w:top="709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FCC69B" w14:textId="77777777" w:rsidR="00364B0C" w:rsidRDefault="00364B0C" w:rsidP="00C16ABF">
      <w:pPr>
        <w:spacing w:after="0" w:line="240" w:lineRule="auto"/>
      </w:pPr>
      <w:r>
        <w:separator/>
      </w:r>
    </w:p>
  </w:endnote>
  <w:endnote w:type="continuationSeparator" w:id="0">
    <w:p w14:paraId="55CC4289" w14:textId="77777777" w:rsidR="00364B0C" w:rsidRDefault="00364B0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27708159"/>
      <w:docPartObj>
        <w:docPartGallery w:val="Page Numbers (Bottom of Page)"/>
        <w:docPartUnique/>
      </w:docPartObj>
    </w:sdtPr>
    <w:sdtEndPr/>
    <w:sdtContent>
      <w:p w14:paraId="4168BD5D" w14:textId="77777777" w:rsidR="002A3A7C" w:rsidRDefault="002A3A7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5551">
          <w:rPr>
            <w:noProof/>
          </w:rPr>
          <w:t>1</w:t>
        </w:r>
        <w:r>
          <w:fldChar w:fldCharType="end"/>
        </w:r>
      </w:p>
    </w:sdtContent>
  </w:sdt>
  <w:p w14:paraId="6A35741F" w14:textId="77777777" w:rsidR="002A3A7C" w:rsidRDefault="002A3A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B69890" w14:textId="77777777" w:rsidR="00364B0C" w:rsidRDefault="00364B0C" w:rsidP="00C16ABF">
      <w:pPr>
        <w:spacing w:after="0" w:line="240" w:lineRule="auto"/>
      </w:pPr>
      <w:r>
        <w:separator/>
      </w:r>
    </w:p>
  </w:footnote>
  <w:footnote w:type="continuationSeparator" w:id="0">
    <w:p w14:paraId="14D73F58" w14:textId="77777777" w:rsidR="00364B0C" w:rsidRDefault="00364B0C" w:rsidP="00C16ABF">
      <w:pPr>
        <w:spacing w:after="0" w:line="240" w:lineRule="auto"/>
      </w:pPr>
      <w:r>
        <w:continuationSeparator/>
      </w:r>
    </w:p>
  </w:footnote>
  <w:footnote w:id="1">
    <w:p w14:paraId="669BBCC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31046B"/>
    <w:multiLevelType w:val="hybridMultilevel"/>
    <w:tmpl w:val="E6EA57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27227E"/>
    <w:multiLevelType w:val="hybridMultilevel"/>
    <w:tmpl w:val="F5E017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341"/>
    <w:rsid w:val="000077B4"/>
    <w:rsid w:val="00015B8F"/>
    <w:rsid w:val="00022ECE"/>
    <w:rsid w:val="00042A51"/>
    <w:rsid w:val="00042D2E"/>
    <w:rsid w:val="00044C82"/>
    <w:rsid w:val="00063EC1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10C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14CC8"/>
    <w:rsid w:val="0022477D"/>
    <w:rsid w:val="002278A9"/>
    <w:rsid w:val="002336F9"/>
    <w:rsid w:val="0024028F"/>
    <w:rsid w:val="00244ABC"/>
    <w:rsid w:val="0026742C"/>
    <w:rsid w:val="00281FF2"/>
    <w:rsid w:val="002857DE"/>
    <w:rsid w:val="00291567"/>
    <w:rsid w:val="002A22BF"/>
    <w:rsid w:val="002A2389"/>
    <w:rsid w:val="002A3A7C"/>
    <w:rsid w:val="002A671D"/>
    <w:rsid w:val="002B4D55"/>
    <w:rsid w:val="002B5EA0"/>
    <w:rsid w:val="002B6119"/>
    <w:rsid w:val="002C1F06"/>
    <w:rsid w:val="002C493C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4B0C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5ECC"/>
    <w:rsid w:val="00461EFC"/>
    <w:rsid w:val="004652C2"/>
    <w:rsid w:val="004706D1"/>
    <w:rsid w:val="00471326"/>
    <w:rsid w:val="0047598D"/>
    <w:rsid w:val="004840FD"/>
    <w:rsid w:val="00487D46"/>
    <w:rsid w:val="00490F7D"/>
    <w:rsid w:val="00491678"/>
    <w:rsid w:val="004968E2"/>
    <w:rsid w:val="004A3EEA"/>
    <w:rsid w:val="004A4D1F"/>
    <w:rsid w:val="004D0C89"/>
    <w:rsid w:val="004D139F"/>
    <w:rsid w:val="004D5282"/>
    <w:rsid w:val="004F1551"/>
    <w:rsid w:val="004F55A3"/>
    <w:rsid w:val="0050496F"/>
    <w:rsid w:val="00513B6F"/>
    <w:rsid w:val="00517C63"/>
    <w:rsid w:val="005271E5"/>
    <w:rsid w:val="005363C4"/>
    <w:rsid w:val="00536BDE"/>
    <w:rsid w:val="00543ACC"/>
    <w:rsid w:val="0056696D"/>
    <w:rsid w:val="00574AFB"/>
    <w:rsid w:val="005821B2"/>
    <w:rsid w:val="005837FF"/>
    <w:rsid w:val="0059484D"/>
    <w:rsid w:val="005A0855"/>
    <w:rsid w:val="005A3196"/>
    <w:rsid w:val="005A6389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B0672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49C2"/>
    <w:rsid w:val="009508DF"/>
    <w:rsid w:val="00950DAC"/>
    <w:rsid w:val="00954A07"/>
    <w:rsid w:val="009860E0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2008"/>
    <w:rsid w:val="00A155EE"/>
    <w:rsid w:val="00A2245B"/>
    <w:rsid w:val="00A30110"/>
    <w:rsid w:val="00A36899"/>
    <w:rsid w:val="00A371F6"/>
    <w:rsid w:val="00A43BF6"/>
    <w:rsid w:val="00A466E8"/>
    <w:rsid w:val="00A53FA5"/>
    <w:rsid w:val="00A54817"/>
    <w:rsid w:val="00A601C8"/>
    <w:rsid w:val="00A60799"/>
    <w:rsid w:val="00A84745"/>
    <w:rsid w:val="00A84C85"/>
    <w:rsid w:val="00A97DE1"/>
    <w:rsid w:val="00AB053C"/>
    <w:rsid w:val="00AC2929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45417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BF3574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2FEC"/>
    <w:rsid w:val="00D74119"/>
    <w:rsid w:val="00D8075B"/>
    <w:rsid w:val="00D8678B"/>
    <w:rsid w:val="00DA2114"/>
    <w:rsid w:val="00DA5551"/>
    <w:rsid w:val="00DD646F"/>
    <w:rsid w:val="00DE09C0"/>
    <w:rsid w:val="00DE3A91"/>
    <w:rsid w:val="00DE4A14"/>
    <w:rsid w:val="00DF320D"/>
    <w:rsid w:val="00DF48A4"/>
    <w:rsid w:val="00DF4C5E"/>
    <w:rsid w:val="00DF71C8"/>
    <w:rsid w:val="00E129B8"/>
    <w:rsid w:val="00E16A65"/>
    <w:rsid w:val="00E21E7D"/>
    <w:rsid w:val="00E22FBC"/>
    <w:rsid w:val="00E24BF5"/>
    <w:rsid w:val="00E25338"/>
    <w:rsid w:val="00E51E44"/>
    <w:rsid w:val="00E601F1"/>
    <w:rsid w:val="00E63348"/>
    <w:rsid w:val="00E742AA"/>
    <w:rsid w:val="00E77E88"/>
    <w:rsid w:val="00E8107D"/>
    <w:rsid w:val="00E960BB"/>
    <w:rsid w:val="00EA2074"/>
    <w:rsid w:val="00EA4832"/>
    <w:rsid w:val="00EA4E9D"/>
    <w:rsid w:val="00EB166B"/>
    <w:rsid w:val="00EB3E9B"/>
    <w:rsid w:val="00EB7D1C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2CC08C0E"/>
    <w:rsid w:val="668BD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C3D1D"/>
  <w15:docId w15:val="{BF422F7F-DC20-4E89-980E-C44BD9E90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5837F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5837FF"/>
    <w:rPr>
      <w:rFonts w:eastAsia="Times New Roman"/>
      <w:b/>
      <w:bCs/>
      <w:sz w:val="27"/>
      <w:szCs w:val="27"/>
    </w:rPr>
  </w:style>
  <w:style w:type="character" w:styleId="HTML-cytat">
    <w:name w:val="HTML Cite"/>
    <w:basedOn w:val="Domylnaczcionkaakapitu"/>
    <w:uiPriority w:val="99"/>
    <w:semiHidden/>
    <w:unhideWhenUsed/>
    <w:rsid w:val="005837FF"/>
    <w:rPr>
      <w:i/>
      <w:iCs/>
    </w:rPr>
  </w:style>
  <w:style w:type="character" w:customStyle="1" w:styleId="dyjrff">
    <w:name w:val="dyjrff"/>
    <w:basedOn w:val="Domylnaczcionkaakapitu"/>
    <w:rsid w:val="005837FF"/>
  </w:style>
  <w:style w:type="character" w:styleId="Nierozpoznanawzmianka">
    <w:name w:val="Unresolved Mention"/>
    <w:basedOn w:val="Domylnaczcionkaakapitu"/>
    <w:uiPriority w:val="99"/>
    <w:semiHidden/>
    <w:unhideWhenUsed/>
    <w:rsid w:val="005837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08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5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5D779364921343B0EFED67DAF85B8F" ma:contentTypeVersion="4" ma:contentTypeDescription="Utwórz nowy dokument." ma:contentTypeScope="" ma:versionID="d6711744aa52eda672b77920525f1f32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7335bc70482ccacf0ab3d3482a1c722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4AE9A-02EF-4D1A-A4E2-C9A67C6BBE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D3BCCD-214A-4D3E-B0B9-3970F50D6B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8615A3F-16FA-43E2-A250-1CE608D927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09B7EB-AA2B-4D27-9F56-0F1BAA1EB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5</Pages>
  <Words>1365</Words>
  <Characters>8191</Characters>
  <Application>Microsoft Office Word</Application>
  <DocSecurity>0</DocSecurity>
  <Lines>68</Lines>
  <Paragraphs>19</Paragraphs>
  <ScaleCrop>false</ScaleCrop>
  <Company>Hewlett-Packard Company</Company>
  <LinksUpToDate>false</LinksUpToDate>
  <CharactersWithSpaces>9537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26</cp:revision>
  <cp:lastPrinted>2019-02-06T12:12:00Z</cp:lastPrinted>
  <dcterms:created xsi:type="dcterms:W3CDTF">2019-06-28T13:55:00Z</dcterms:created>
  <dcterms:modified xsi:type="dcterms:W3CDTF">2022-11-16T13:05:00Z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